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4D02" w14:textId="19F1DBF4" w:rsidR="001E2347" w:rsidRPr="00F90144" w:rsidRDefault="001E2347" w:rsidP="001E2347">
      <w:pPr>
        <w:jc w:val="center"/>
        <w:rPr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 xml:space="preserve">Materials Science Explorations Challenge </w:t>
      </w:r>
      <w:r>
        <w:rPr>
          <w:b/>
          <w:sz w:val="32"/>
          <w:szCs w:val="32"/>
          <w:lang w:val="en-GB"/>
        </w:rPr>
        <w:t>n°7</w:t>
      </w:r>
      <w:r w:rsidRPr="00F90144">
        <w:rPr>
          <w:b/>
          <w:sz w:val="32"/>
          <w:szCs w:val="32"/>
          <w:lang w:val="en-GB"/>
        </w:rPr>
        <w:t xml:space="preserve"> - 40’</w:t>
      </w:r>
    </w:p>
    <w:p w14:paraId="6EE2C213" w14:textId="77777777" w:rsidR="00CE1A39" w:rsidRPr="00065F36" w:rsidRDefault="00CE1A39" w:rsidP="002768F8">
      <w:pPr>
        <w:jc w:val="center"/>
        <w:rPr>
          <w:b/>
          <w:smallCaps/>
          <w:sz w:val="32"/>
          <w:szCs w:val="32"/>
        </w:rPr>
      </w:pPr>
      <w:r w:rsidRPr="00065F36">
        <w:rPr>
          <w:b/>
          <w:smallCaps/>
          <w:sz w:val="32"/>
          <w:szCs w:val="32"/>
        </w:rPr>
        <w:t>Freni Magnetici</w:t>
      </w:r>
    </w:p>
    <w:p w14:paraId="0C3C46D2" w14:textId="04276640" w:rsidR="00065F36" w:rsidRDefault="00065F36" w:rsidP="002F3943">
      <w:pPr>
        <w:jc w:val="both"/>
      </w:pPr>
      <w:r>
        <w:t>Sulla scrivania ci sono</w:t>
      </w:r>
      <w:r w:rsidRPr="00065F36">
        <w:t xml:space="preserve"> due tubi: uno è in rame, l'altro </w:t>
      </w:r>
      <w:r w:rsidR="001E2347">
        <w:t>in</w:t>
      </w:r>
      <w:r w:rsidRPr="00065F36">
        <w:t xml:space="preserve"> plastica trasparente. Le loro dimensioni sono quasi identiche (sia lunghezza</w:t>
      </w:r>
      <w:r w:rsidR="001E2347">
        <w:t>che</w:t>
      </w:r>
      <w:r w:rsidRPr="00065F36">
        <w:t xml:space="preserve"> diametro). Hai anche due cilindri metallici: uno di essi è in alluminio, l'altro in realtà è un magnete.</w:t>
      </w:r>
    </w:p>
    <w:p w14:paraId="7F7599C3" w14:textId="2044433B" w:rsidR="00065F36" w:rsidRDefault="001E2347" w:rsidP="00065F36">
      <w:pPr>
        <w:pStyle w:val="Paragrafoelenco"/>
        <w:numPr>
          <w:ilvl w:val="0"/>
          <w:numId w:val="12"/>
        </w:numPr>
        <w:jc w:val="both"/>
      </w:pPr>
      <w:r>
        <w:t>Fai</w:t>
      </w:r>
      <w:r w:rsidR="00065F36">
        <w:t xml:space="preserve"> cadere prima il disco di </w:t>
      </w:r>
      <w:r w:rsidR="00065F36" w:rsidRPr="00065F36">
        <w:rPr>
          <w:b/>
        </w:rPr>
        <w:t>alluminio</w:t>
      </w:r>
      <w:r w:rsidR="00065F36">
        <w:t xml:space="preserve"> attraverso il tubo di </w:t>
      </w:r>
      <w:r w:rsidR="00065F36" w:rsidRPr="00065F36">
        <w:rPr>
          <w:u w:val="single"/>
        </w:rPr>
        <w:t>plastica</w:t>
      </w:r>
      <w:r w:rsidR="00065F36">
        <w:t xml:space="preserve"> e poi in quello di </w:t>
      </w:r>
      <w:r w:rsidR="00065F36" w:rsidRPr="00065F36">
        <w:rPr>
          <w:u w:val="single"/>
        </w:rPr>
        <w:t>rame</w:t>
      </w:r>
      <w:r w:rsidR="00065F36">
        <w:t>.</w:t>
      </w:r>
      <w:r w:rsidR="00065F36">
        <w:tab/>
      </w:r>
      <w:r w:rsidR="00065F36">
        <w:br/>
      </w:r>
      <w:r w:rsidR="00065F36" w:rsidRPr="00721181">
        <w:rPr>
          <w:b/>
          <w:color w:val="FF0000"/>
        </w:rPr>
        <w:t>AVVERTENZA</w:t>
      </w:r>
      <w:r>
        <w:rPr>
          <w:color w:val="FF0000"/>
        </w:rPr>
        <w:t>: prendi</w:t>
      </w:r>
      <w:r w:rsidR="00065F36" w:rsidRPr="00721181">
        <w:rPr>
          <w:color w:val="FF0000"/>
        </w:rPr>
        <w:t>lo con la mano appena esce!!!</w:t>
      </w:r>
      <w:r w:rsidR="00065F36" w:rsidRPr="00721181">
        <w:rPr>
          <w:color w:val="FF0000"/>
        </w:rPr>
        <w:tab/>
      </w:r>
      <w:r w:rsidR="00065F36">
        <w:br/>
      </w:r>
      <w:r w:rsidR="00065F36" w:rsidRPr="00721181">
        <w:rPr>
          <w:b/>
        </w:rPr>
        <w:t>D1.</w:t>
      </w:r>
      <w:r>
        <w:t xml:space="preserve"> Misura</w:t>
      </w:r>
      <w:r w:rsidR="00065F36">
        <w:t xml:space="preserve"> il </w:t>
      </w:r>
      <w:r w:rsidR="00065F36" w:rsidRPr="00065F36">
        <w:rPr>
          <w:b/>
        </w:rPr>
        <w:t>tempo di caduta</w:t>
      </w:r>
      <w:r w:rsidR="00065F36">
        <w:t>: è possibile ripetere una o due volte. N</w:t>
      </w:r>
      <w:r>
        <w:t>oti qualche differenza? Scrivi</w:t>
      </w:r>
      <w:r w:rsidR="00065F36">
        <w:t xml:space="preserve"> il tempo di caduta (medio) per i due tubi sul foglio di risposta.</w:t>
      </w:r>
      <w:r w:rsidR="00065F36">
        <w:tab/>
      </w:r>
      <w:r w:rsidR="00065F36">
        <w:br/>
      </w:r>
      <w:r w:rsidR="00065F36" w:rsidRPr="00065F36">
        <w:sym w:font="Webdings" w:char="F0B9"/>
      </w:r>
      <w:r w:rsidR="00065F36">
        <w:t xml:space="preserve">Fai un video della caduta attraverso il tubo </w:t>
      </w:r>
      <w:r>
        <w:t>trasparente</w:t>
      </w:r>
      <w:r w:rsidR="00065F36">
        <w:t xml:space="preserve"> (plastica) e salva come "mag_video_1". [Vedi istruzioni generali per salvare o condividere i file]</w:t>
      </w:r>
    </w:p>
    <w:p w14:paraId="5D98C5E0" w14:textId="44BB1BCA" w:rsidR="00721181" w:rsidRDefault="00721181" w:rsidP="00721181">
      <w:pPr>
        <w:pStyle w:val="Paragrafoelenco"/>
        <w:numPr>
          <w:ilvl w:val="0"/>
          <w:numId w:val="12"/>
        </w:numPr>
        <w:jc w:val="both"/>
      </w:pPr>
      <w:r>
        <w:t xml:space="preserve">Ora ripeti l'esperimento con il </w:t>
      </w:r>
      <w:r w:rsidRPr="00721181">
        <w:rPr>
          <w:b/>
        </w:rPr>
        <w:t>magnete</w:t>
      </w:r>
      <w:r>
        <w:t>.</w:t>
      </w:r>
      <w:r>
        <w:tab/>
      </w:r>
      <w:r>
        <w:br/>
      </w:r>
      <w:r w:rsidRPr="00721181">
        <w:rPr>
          <w:b/>
          <w:color w:val="FF0000"/>
        </w:rPr>
        <w:t>AVVERTENZA</w:t>
      </w:r>
      <w:r w:rsidR="001E2347">
        <w:rPr>
          <w:color w:val="FF0000"/>
        </w:rPr>
        <w:t>: prendi</w:t>
      </w:r>
      <w:r w:rsidRPr="00721181">
        <w:rPr>
          <w:color w:val="FF0000"/>
        </w:rPr>
        <w:t>lo con la mano</w:t>
      </w:r>
      <w:r w:rsidR="001E2347">
        <w:rPr>
          <w:color w:val="FF0000"/>
        </w:rPr>
        <w:t xml:space="preserve"> appena esce!!!</w:t>
      </w:r>
      <w:r w:rsidRPr="00721181">
        <w:rPr>
          <w:color w:val="FF0000"/>
        </w:rPr>
        <w:t>. Può rompersi!!!</w:t>
      </w:r>
      <w:r>
        <w:tab/>
      </w:r>
      <w:r>
        <w:br/>
      </w:r>
      <w:r w:rsidRPr="00721181">
        <w:rPr>
          <w:b/>
        </w:rPr>
        <w:t>D2.</w:t>
      </w:r>
      <w:r w:rsidR="001E2347">
        <w:t xml:space="preserve"> Misura</w:t>
      </w:r>
      <w:r>
        <w:t xml:space="preserve"> il tempo di caduta: è possibile ripetere una o due volte. V</w:t>
      </w:r>
      <w:r w:rsidR="001E2347">
        <w:t>edi qualche differenza? Scrivi</w:t>
      </w:r>
      <w:r>
        <w:t xml:space="preserve"> il tempo di caduta (medio) per i due tubi sul foglio di risposta. Che cosa pensi che stia accadendo?</w:t>
      </w:r>
      <w:r>
        <w:tab/>
      </w:r>
      <w:r>
        <w:br/>
      </w:r>
      <w:r w:rsidRPr="00065F36">
        <w:sym w:font="Webdings" w:char="F0B9"/>
      </w:r>
      <w:r>
        <w:t xml:space="preserve">Fai un video della </w:t>
      </w:r>
      <w:r w:rsidR="001E2347">
        <w:t>caduta attraverso il tubo trasparente</w:t>
      </w:r>
      <w:r>
        <w:t xml:space="preserve"> (plastica) e salva come "mag_video_2". [Vedi istruzioni generali per salvare o condividere i file]</w:t>
      </w:r>
    </w:p>
    <w:p w14:paraId="48EBFBEA" w14:textId="7B1D6530" w:rsidR="00721181" w:rsidRDefault="00721181" w:rsidP="00721181">
      <w:pPr>
        <w:ind w:left="360"/>
        <w:jc w:val="both"/>
      </w:pPr>
      <w:r w:rsidRPr="00721181">
        <w:t>Purtroppo non</w:t>
      </w:r>
      <w:r>
        <w:t xml:space="preserve"> puoi vedere (e fare un video del</w:t>
      </w:r>
      <w:r w:rsidRPr="00721181">
        <w:t xml:space="preserve">) il magnete in caduta perché il tubo di rame è opaco. Tuttavia </w:t>
      </w:r>
      <w:r>
        <w:t>hai</w:t>
      </w:r>
      <w:r w:rsidRPr="00721181">
        <w:t xml:space="preserve"> uno strumento molto potente per "vedere" quello che sta accadendo all'interno del tubo: la pellicola </w:t>
      </w:r>
      <w:r w:rsidR="001E2347">
        <w:t>per la visualizzazione dei campi magnetici</w:t>
      </w:r>
      <w:r w:rsidRPr="00721181">
        <w:t xml:space="preserve"> ch</w:t>
      </w:r>
      <w:r>
        <w:t>e hai già usato durante la sfida n. 6</w:t>
      </w:r>
      <w:r w:rsidR="001E2347">
        <w:rPr>
          <w:rStyle w:val="Rimandonotaapidipagina"/>
        </w:rPr>
        <w:footnoteReference w:id="1"/>
      </w:r>
      <w:r w:rsidRPr="00721181">
        <w:t>.</w:t>
      </w:r>
    </w:p>
    <w:p w14:paraId="202C1C2C" w14:textId="71FBC358" w:rsidR="00721181" w:rsidRDefault="001E2347" w:rsidP="00721181">
      <w:pPr>
        <w:pStyle w:val="Paragrafoelenco"/>
        <w:numPr>
          <w:ilvl w:val="0"/>
          <w:numId w:val="12"/>
        </w:numPr>
        <w:jc w:val="both"/>
      </w:pPr>
      <w:r>
        <w:t>Fissa con n</w:t>
      </w:r>
      <w:r w:rsidR="00721181">
        <w:t>astro adesivo una striscia di questa pellicola verde lungo tutta la lunghezza del tubo di rame, quindi ripeti l'esperimento della caduta del magnete. Che cosa osservi adesso?</w:t>
      </w:r>
      <w:r w:rsidR="00721181">
        <w:tab/>
      </w:r>
      <w:r w:rsidR="00721181">
        <w:br/>
      </w:r>
      <w:r w:rsidR="00721181" w:rsidRPr="00065F36">
        <w:sym w:font="Webdings" w:char="F0B9"/>
      </w:r>
      <w:r w:rsidR="00721181">
        <w:t>Fai un video della caduta attraverso il tubo di rame e salva come "mag_video_3". [Vedi istruzioni generali per salvare o condividere i file]</w:t>
      </w:r>
    </w:p>
    <w:p w14:paraId="5741877E" w14:textId="6E376207" w:rsidR="00721181" w:rsidRDefault="00250FB6" w:rsidP="00250FB6">
      <w:pPr>
        <w:pStyle w:val="Paragrafoelenco"/>
        <w:numPr>
          <w:ilvl w:val="0"/>
          <w:numId w:val="12"/>
        </w:numPr>
        <w:jc w:val="both"/>
      </w:pPr>
      <w:r>
        <w:t>Analizza i video con Tracker [Suggerimento: fallo manualmente, non utilizzare il tracking automatico.] In particolare produ</w:t>
      </w:r>
      <w:r w:rsidR="001E2347">
        <w:t>ci e salva</w:t>
      </w:r>
      <w:r>
        <w:t xml:space="preserve"> i 3 grafici </w:t>
      </w:r>
      <w:r w:rsidR="001E2347">
        <w:rPr>
          <w:b/>
        </w:rPr>
        <w:t>"Spazio -</w:t>
      </w:r>
      <w:r w:rsidRPr="00250FB6">
        <w:rPr>
          <w:b/>
        </w:rPr>
        <w:t xml:space="preserve"> tempo" </w:t>
      </w:r>
      <w:r>
        <w:t>dai tre video e incollari in un file di Word insieme ad un breve commento.</w:t>
      </w:r>
      <w:r>
        <w:tab/>
      </w:r>
      <w:r>
        <w:br/>
      </w:r>
      <w:r w:rsidRPr="00250FB6">
        <w:rPr>
          <w:b/>
        </w:rPr>
        <w:t xml:space="preserve">D3. </w:t>
      </w:r>
      <w:r>
        <w:t>Puoi dire che il magnete all'interno del rame è in caduta libera? Giustifica la tua risposta.</w:t>
      </w:r>
    </w:p>
    <w:p w14:paraId="5915F65C" w14:textId="206BC3C2" w:rsidR="00513B0B" w:rsidRPr="001E2347" w:rsidRDefault="0034507D" w:rsidP="001E2347">
      <w:pPr>
        <w:pStyle w:val="Paragrafoelenco"/>
        <w:numPr>
          <w:ilvl w:val="0"/>
          <w:numId w:val="12"/>
        </w:numPr>
        <w:jc w:val="both"/>
      </w:pPr>
      <w:r>
        <w:rPr>
          <w:b/>
        </w:rPr>
        <w:t xml:space="preserve">Lega per la </w:t>
      </w:r>
      <w:r w:rsidRPr="0034507D">
        <w:rPr>
          <w:b/>
        </w:rPr>
        <w:t>schermatura magnetica</w:t>
      </w:r>
      <w:r>
        <w:t xml:space="preserve"> - Mett</w:t>
      </w:r>
      <w:r w:rsidR="001E2347">
        <w:t>i</w:t>
      </w:r>
      <w:r>
        <w:t xml:space="preserve"> la lamina </w:t>
      </w:r>
      <w:r w:rsidR="001E2347">
        <w:t>della</w:t>
      </w:r>
      <w:r>
        <w:t xml:space="preserve"> lega per schermatura magnetica tra il tubo di rame e la striscia di pellicola magnetica. Quindi fai scendere il magnete come al solito.</w:t>
      </w:r>
      <w:r>
        <w:tab/>
      </w:r>
      <w:r>
        <w:br/>
        <w:t xml:space="preserve">Q4. Che cosa noti? Ciò accade con </w:t>
      </w:r>
      <w:r w:rsidR="001E2347">
        <w:t>lamine</w:t>
      </w:r>
      <w:r>
        <w:t xml:space="preserve"> di </w:t>
      </w:r>
      <w:r w:rsidR="001E2347">
        <w:t>altri metalli</w:t>
      </w:r>
      <w:r>
        <w:t>?</w:t>
      </w:r>
    </w:p>
    <w:p w14:paraId="3A99180A" w14:textId="2F32D960" w:rsidR="002201FF" w:rsidRPr="0034507D" w:rsidRDefault="00863076" w:rsidP="002201FF">
      <w:pPr>
        <w:pStyle w:val="Paragrafoelenco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0"/>
        <w:jc w:val="both"/>
        <w:rPr>
          <w:b/>
          <w:color w:val="FF0000"/>
        </w:rPr>
      </w:pPr>
      <w:r w:rsidRPr="0034507D">
        <w:rPr>
          <w:color w:val="FF0000"/>
          <w:sz w:val="32"/>
          <w:szCs w:val="32"/>
        </w:rPr>
        <w:sym w:font="Wingdings" w:char="F046"/>
      </w:r>
      <w:r w:rsidR="0034507D">
        <w:rPr>
          <w:b/>
          <w:color w:val="FF0000"/>
        </w:rPr>
        <w:t>RICHIESTA</w:t>
      </w:r>
      <w:r w:rsidRPr="0034507D">
        <w:rPr>
          <w:b/>
          <w:color w:val="FF0000"/>
        </w:rPr>
        <w:t>:</w:t>
      </w:r>
      <w:r w:rsidR="002201FF" w:rsidRPr="0034507D">
        <w:rPr>
          <w:b/>
          <w:color w:val="FF0000"/>
        </w:rPr>
        <w:t xml:space="preserve"> </w:t>
      </w:r>
      <w:r w:rsidR="0034507D">
        <w:rPr>
          <w:b/>
          <w:color w:val="FF0000"/>
        </w:rPr>
        <w:t>risposte a D1-D</w:t>
      </w:r>
      <w:r w:rsidR="002201FF" w:rsidRPr="0034507D">
        <w:rPr>
          <w:b/>
          <w:color w:val="FF0000"/>
        </w:rPr>
        <w:t>4</w:t>
      </w:r>
      <w:r w:rsidRPr="0034507D">
        <w:rPr>
          <w:b/>
          <w:color w:val="FF0000"/>
        </w:rPr>
        <w:t xml:space="preserve"> + </w:t>
      </w:r>
      <w:r w:rsidR="002201FF" w:rsidRPr="0034507D">
        <w:rPr>
          <w:b/>
          <w:color w:val="FF0000"/>
        </w:rPr>
        <w:t xml:space="preserve">3 </w:t>
      </w:r>
      <w:r w:rsidR="0034507D">
        <w:rPr>
          <w:b/>
          <w:color w:val="FF0000"/>
        </w:rPr>
        <w:t>video</w:t>
      </w:r>
      <w:r w:rsidRPr="0034507D">
        <w:rPr>
          <w:b/>
          <w:color w:val="FF0000"/>
        </w:rPr>
        <w:t xml:space="preserve"> </w:t>
      </w:r>
      <w:r w:rsidR="002201FF" w:rsidRPr="0034507D">
        <w:rPr>
          <w:b/>
          <w:color w:val="FF0000"/>
        </w:rPr>
        <w:t xml:space="preserve">+ </w:t>
      </w:r>
      <w:r w:rsidR="0034507D">
        <w:rPr>
          <w:b/>
          <w:color w:val="FF0000"/>
        </w:rPr>
        <w:t>Fi</w:t>
      </w:r>
      <w:r w:rsidR="0034507D" w:rsidRPr="0034507D">
        <w:rPr>
          <w:b/>
          <w:color w:val="FF0000"/>
        </w:rPr>
        <w:t xml:space="preserve">le </w:t>
      </w:r>
      <w:r w:rsidR="002201FF" w:rsidRPr="0034507D">
        <w:rPr>
          <w:b/>
          <w:color w:val="FF0000"/>
        </w:rPr>
        <w:t xml:space="preserve">Word with the 3 </w:t>
      </w:r>
      <w:r w:rsidR="0034507D">
        <w:rPr>
          <w:b/>
          <w:color w:val="FF0000"/>
        </w:rPr>
        <w:t>grafici s-t e</w:t>
      </w:r>
      <w:r w:rsidR="002201FF" w:rsidRPr="0034507D">
        <w:rPr>
          <w:b/>
          <w:color w:val="FF0000"/>
        </w:rPr>
        <w:t xml:space="preserve"> comment</w:t>
      </w:r>
      <w:r w:rsidR="0034507D">
        <w:rPr>
          <w:b/>
          <w:color w:val="FF0000"/>
        </w:rPr>
        <w:t>i</w:t>
      </w:r>
      <w:r w:rsidR="002201FF" w:rsidRPr="0034507D">
        <w:rPr>
          <w:b/>
          <w:color w:val="FF0000"/>
        </w:rPr>
        <w:t>.</w:t>
      </w:r>
    </w:p>
    <w:p w14:paraId="017FC03F" w14:textId="7E1C8BED" w:rsidR="002201FF" w:rsidRPr="0034507D" w:rsidRDefault="00A90867" w:rsidP="0034507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color w:val="FF0000"/>
        </w:rPr>
      </w:pPr>
      <w:r w:rsidRPr="00A90867">
        <w:rPr>
          <w:b/>
          <w:color w:val="FF0000"/>
        </w:rPr>
        <w:sym w:font="Wingdings" w:char="F0E0"/>
      </w:r>
      <w:r w:rsidR="0034507D">
        <w:rPr>
          <w:b/>
          <w:color w:val="FF0000"/>
        </w:rPr>
        <w:t xml:space="preserve"> RICORDA:</w:t>
      </w:r>
      <w:r w:rsidR="002201FF" w:rsidRPr="0034507D">
        <w:rPr>
          <w:b/>
          <w:color w:val="FF0000"/>
        </w:rPr>
        <w:t xml:space="preserve"> </w:t>
      </w:r>
      <w:r w:rsidR="0034507D">
        <w:rPr>
          <w:color w:val="FF0000"/>
        </w:rPr>
        <w:t>Consegna</w:t>
      </w:r>
      <w:r w:rsidR="002201FF" w:rsidRPr="0034507D">
        <w:rPr>
          <w:color w:val="FF0000"/>
        </w:rPr>
        <w:t xml:space="preserve"> </w:t>
      </w:r>
      <w:r w:rsidR="0034507D">
        <w:rPr>
          <w:b/>
          <w:color w:val="FF0000"/>
          <w:u w:val="single"/>
        </w:rPr>
        <w:t>TUTTI</w:t>
      </w:r>
      <w:r w:rsidR="002201FF" w:rsidRPr="0034507D">
        <w:rPr>
          <w:color w:val="FF0000"/>
        </w:rPr>
        <w:t xml:space="preserve"> </w:t>
      </w:r>
      <w:r w:rsidR="0034507D">
        <w:rPr>
          <w:color w:val="FF0000"/>
        </w:rPr>
        <w:t>i</w:t>
      </w:r>
      <w:r w:rsidR="002201FF" w:rsidRPr="0034507D">
        <w:rPr>
          <w:color w:val="FF0000"/>
        </w:rPr>
        <w:t xml:space="preserve"> file</w:t>
      </w:r>
      <w:r w:rsidR="0034507D">
        <w:rPr>
          <w:color w:val="FF0000"/>
        </w:rPr>
        <w:t xml:space="preserve"> (video, elaborazioni di tracker </w:t>
      </w:r>
      <w:r w:rsidR="009A3008" w:rsidRPr="0034507D">
        <w:rPr>
          <w:color w:val="FF0000"/>
        </w:rPr>
        <w:t>, W</w:t>
      </w:r>
      <w:r w:rsidR="002201FF" w:rsidRPr="0034507D">
        <w:rPr>
          <w:color w:val="FF0000"/>
        </w:rPr>
        <w:t xml:space="preserve">ord) </w:t>
      </w:r>
      <w:r w:rsidR="0034507D">
        <w:rPr>
          <w:color w:val="FF0000"/>
        </w:rPr>
        <w:t>all’insegnante al termine del laboratorio</w:t>
      </w:r>
      <w:r w:rsidR="0034507D" w:rsidRPr="0034507D">
        <w:t xml:space="preserve"> </w:t>
      </w:r>
      <w:r w:rsidR="0034507D" w:rsidRPr="004103E3">
        <w:rPr>
          <w:color w:val="FF0000"/>
        </w:rPr>
        <w:t>[</w:t>
      </w:r>
      <w:r w:rsidR="0034507D" w:rsidRPr="0034507D">
        <w:rPr>
          <w:color w:val="FF0000"/>
        </w:rPr>
        <w:t>Vedi istruzioni generali per salvare o condividere i file]</w:t>
      </w:r>
      <w:r w:rsidR="0034507D">
        <w:rPr>
          <w:color w:val="FF0000"/>
        </w:rPr>
        <w:t xml:space="preserve"> </w:t>
      </w:r>
    </w:p>
    <w:p w14:paraId="1CFED78D" w14:textId="77777777" w:rsidR="002201FF" w:rsidRPr="00065F36" w:rsidRDefault="002201FF">
      <w:pPr>
        <w:rPr>
          <w:rFonts w:ascii="Baskerville-SemiBold" w:hAnsi="Baskerville-SemiBold" w:cs="Baskerville-SemiBold"/>
          <w:b/>
          <w:bCs/>
          <w:color w:val="0000FF"/>
        </w:rPr>
      </w:pPr>
      <w:bookmarkStart w:id="0" w:name="_GoBack"/>
      <w:bookmarkEnd w:id="0"/>
      <w:r w:rsidRPr="00065F36">
        <w:rPr>
          <w:rFonts w:ascii="Baskerville-SemiBold" w:hAnsi="Baskerville-SemiBold" w:cs="Baskerville-SemiBold"/>
          <w:b/>
          <w:bCs/>
          <w:color w:val="0000FF"/>
        </w:rPr>
        <w:br w:type="page"/>
      </w:r>
    </w:p>
    <w:p w14:paraId="77A00B92" w14:textId="23B15B3B" w:rsidR="002201FF" w:rsidRPr="00A90867" w:rsidRDefault="00652FAB" w:rsidP="002201FF">
      <w:pPr>
        <w:jc w:val="center"/>
        <w:rPr>
          <w:b/>
          <w:sz w:val="32"/>
          <w:szCs w:val="32"/>
        </w:rPr>
      </w:pPr>
      <w:r w:rsidRPr="00A90867">
        <w:rPr>
          <w:b/>
          <w:sz w:val="32"/>
          <w:szCs w:val="32"/>
          <w:u w:val="single"/>
        </w:rPr>
        <w:lastRenderedPageBreak/>
        <w:t>Foglio risposte</w:t>
      </w:r>
      <w:r w:rsidRPr="00A90867">
        <w:rPr>
          <w:b/>
          <w:sz w:val="32"/>
          <w:szCs w:val="32"/>
        </w:rPr>
        <w:tab/>
      </w:r>
      <w:r w:rsidRPr="00A90867">
        <w:rPr>
          <w:b/>
          <w:sz w:val="32"/>
          <w:szCs w:val="32"/>
        </w:rPr>
        <w:tab/>
      </w:r>
      <w:r w:rsidRPr="00A90867">
        <w:rPr>
          <w:b/>
          <w:sz w:val="32"/>
          <w:szCs w:val="32"/>
        </w:rPr>
        <w:tab/>
      </w:r>
      <w:r w:rsidRPr="00A90867">
        <w:rPr>
          <w:b/>
          <w:sz w:val="32"/>
          <w:szCs w:val="32"/>
        </w:rPr>
        <w:tab/>
      </w:r>
      <w:r w:rsidRPr="00A90867">
        <w:rPr>
          <w:b/>
          <w:sz w:val="32"/>
          <w:szCs w:val="32"/>
        </w:rPr>
        <w:tab/>
      </w:r>
      <w:r w:rsidRPr="00A90867">
        <w:rPr>
          <w:b/>
          <w:sz w:val="32"/>
          <w:szCs w:val="32"/>
        </w:rPr>
        <w:tab/>
        <w:t>GR</w:t>
      </w:r>
      <w:r w:rsidR="002201FF" w:rsidRPr="00A90867">
        <w:rPr>
          <w:b/>
          <w:sz w:val="32"/>
          <w:szCs w:val="32"/>
        </w:rPr>
        <w:t>UP</w:t>
      </w:r>
      <w:r w:rsidRPr="00A90867">
        <w:rPr>
          <w:b/>
          <w:sz w:val="32"/>
          <w:szCs w:val="32"/>
        </w:rPr>
        <w:t>PO</w:t>
      </w:r>
      <w:r w:rsidR="002201FF" w:rsidRPr="00A90867">
        <w:rPr>
          <w:b/>
          <w:sz w:val="32"/>
          <w:szCs w:val="32"/>
        </w:rPr>
        <w:t xml:space="preserve"> N°___________</w:t>
      </w:r>
    </w:p>
    <w:p w14:paraId="51E8D317" w14:textId="02F1AEE4" w:rsidR="002201FF" w:rsidRPr="00A90867" w:rsidRDefault="00652FAB" w:rsidP="002201FF">
      <w:pPr>
        <w:jc w:val="center"/>
        <w:rPr>
          <w:b/>
          <w:smallCaps/>
          <w:sz w:val="32"/>
          <w:szCs w:val="32"/>
        </w:rPr>
      </w:pPr>
      <w:r w:rsidRPr="00A90867">
        <w:rPr>
          <w:b/>
          <w:sz w:val="32"/>
          <w:szCs w:val="32"/>
        </w:rPr>
        <w:t>Sfida</w:t>
      </w:r>
      <w:r w:rsidR="002201FF" w:rsidRPr="00A90867">
        <w:rPr>
          <w:b/>
          <w:sz w:val="32"/>
          <w:szCs w:val="32"/>
        </w:rPr>
        <w:t xml:space="preserve">.7 --- </w:t>
      </w:r>
      <w:r w:rsidRPr="00A90867">
        <w:rPr>
          <w:b/>
          <w:smallCaps/>
          <w:sz w:val="32"/>
          <w:szCs w:val="32"/>
        </w:rPr>
        <w:t>Freni Magnetici</w:t>
      </w:r>
    </w:p>
    <w:p w14:paraId="6BF702ED" w14:textId="27ADDC7E" w:rsidR="002201FF" w:rsidRPr="00A90867" w:rsidRDefault="00652FAB" w:rsidP="002201FF">
      <w:pPr>
        <w:rPr>
          <w:b/>
        </w:rPr>
      </w:pPr>
      <w:r w:rsidRPr="00A90867">
        <w:rPr>
          <w:b/>
          <w:u w:val="single"/>
        </w:rPr>
        <w:t>D</w:t>
      </w:r>
      <w:r w:rsidR="002201FF" w:rsidRPr="00A90867">
        <w:rPr>
          <w:b/>
          <w:u w:val="single"/>
        </w:rPr>
        <w:t>1</w:t>
      </w:r>
      <w:r w:rsidRPr="00A90867">
        <w:rPr>
          <w:b/>
        </w:rPr>
        <w:t>: ALLUMINIO</w:t>
      </w:r>
      <w:r w:rsidR="002201FF" w:rsidRPr="00A90867">
        <w:rPr>
          <w:b/>
        </w:rPr>
        <w:t>:</w:t>
      </w:r>
    </w:p>
    <w:p w14:paraId="7E383BAD" w14:textId="1147317E" w:rsidR="002201FF" w:rsidRPr="00A90867" w:rsidRDefault="00652FAB" w:rsidP="002201FF">
      <w:pPr>
        <w:rPr>
          <w:b/>
        </w:rPr>
      </w:pPr>
      <w:r w:rsidRPr="00A90867">
        <w:rPr>
          <w:b/>
        </w:rPr>
        <w:t xml:space="preserve">Tempo di caduta: </w:t>
      </w:r>
      <w:r w:rsidRPr="00A90867">
        <w:rPr>
          <w:b/>
        </w:rPr>
        <w:tab/>
        <w:t>(Tubo di Plastica</w:t>
      </w:r>
      <w:r w:rsidR="00BE1EEA" w:rsidRPr="00A90867">
        <w:rPr>
          <w:b/>
        </w:rPr>
        <w:t>) __________________     (Tubo di Rame</w:t>
      </w:r>
      <w:r w:rsidR="002201FF" w:rsidRPr="00A90867">
        <w:rPr>
          <w:b/>
        </w:rPr>
        <w:t>) ____________________</w:t>
      </w:r>
    </w:p>
    <w:p w14:paraId="4E56462C" w14:textId="5560FBAE" w:rsidR="002201FF" w:rsidRPr="00A90867" w:rsidRDefault="00BE1EEA" w:rsidP="002201FF">
      <w:pPr>
        <w:rPr>
          <w:b/>
        </w:rPr>
      </w:pPr>
      <w:r w:rsidRPr="00A90867">
        <w:rPr>
          <w:b/>
        </w:rPr>
        <w:t>Commenti</w:t>
      </w:r>
      <w:r w:rsidR="002201FF" w:rsidRPr="00A90867">
        <w:rPr>
          <w:b/>
        </w:rPr>
        <w:t>:</w:t>
      </w:r>
    </w:p>
    <w:p w14:paraId="5ECED63B" w14:textId="77777777" w:rsidR="002201FF" w:rsidRPr="00A90867" w:rsidRDefault="002201FF" w:rsidP="002201FF">
      <w:pPr>
        <w:rPr>
          <w:b/>
          <w:u w:val="single"/>
        </w:rPr>
      </w:pPr>
    </w:p>
    <w:p w14:paraId="3FFD83E1" w14:textId="77777777" w:rsidR="00A63416" w:rsidRPr="00A90867" w:rsidRDefault="00A63416" w:rsidP="002201FF">
      <w:pPr>
        <w:rPr>
          <w:b/>
          <w:u w:val="single"/>
        </w:rPr>
      </w:pPr>
    </w:p>
    <w:p w14:paraId="7BB91E89" w14:textId="77777777" w:rsidR="00A63416" w:rsidRPr="00A90867" w:rsidRDefault="00A63416" w:rsidP="002201FF">
      <w:pPr>
        <w:rPr>
          <w:b/>
          <w:u w:val="single"/>
        </w:rPr>
      </w:pPr>
    </w:p>
    <w:p w14:paraId="07D558C5" w14:textId="77777777" w:rsidR="00A63416" w:rsidRPr="00A90867" w:rsidRDefault="00A63416" w:rsidP="002201FF">
      <w:pPr>
        <w:rPr>
          <w:b/>
          <w:u w:val="single"/>
        </w:rPr>
      </w:pPr>
    </w:p>
    <w:p w14:paraId="1EBB3FBB" w14:textId="26CA3565" w:rsidR="002201FF" w:rsidRPr="00A90867" w:rsidRDefault="00BE1EEA" w:rsidP="002201FF">
      <w:pPr>
        <w:rPr>
          <w:b/>
        </w:rPr>
      </w:pPr>
      <w:r w:rsidRPr="00A90867">
        <w:rPr>
          <w:b/>
          <w:u w:val="single"/>
        </w:rPr>
        <w:t>D</w:t>
      </w:r>
      <w:r w:rsidR="00A63416" w:rsidRPr="00A90867">
        <w:rPr>
          <w:b/>
          <w:u w:val="single"/>
        </w:rPr>
        <w:t>2</w:t>
      </w:r>
      <w:r w:rsidR="002201FF" w:rsidRPr="00A90867">
        <w:rPr>
          <w:b/>
        </w:rPr>
        <w:t xml:space="preserve">: </w:t>
      </w:r>
      <w:r w:rsidR="00A63416" w:rsidRPr="00A90867">
        <w:rPr>
          <w:b/>
        </w:rPr>
        <w:t>MAGNET</w:t>
      </w:r>
      <w:r w:rsidRPr="00A90867">
        <w:rPr>
          <w:b/>
        </w:rPr>
        <w:t>E</w:t>
      </w:r>
      <w:r w:rsidR="002201FF" w:rsidRPr="00A90867">
        <w:rPr>
          <w:b/>
        </w:rPr>
        <w:t>:</w:t>
      </w:r>
    </w:p>
    <w:p w14:paraId="206C53AA" w14:textId="77777777" w:rsidR="00BE1EEA" w:rsidRPr="00A90867" w:rsidRDefault="00BE1EEA" w:rsidP="00BE1EEA">
      <w:pPr>
        <w:rPr>
          <w:b/>
        </w:rPr>
      </w:pPr>
      <w:r w:rsidRPr="00A90867">
        <w:rPr>
          <w:b/>
        </w:rPr>
        <w:t xml:space="preserve">Tempo di caduta: </w:t>
      </w:r>
      <w:r w:rsidRPr="00A90867">
        <w:rPr>
          <w:b/>
        </w:rPr>
        <w:tab/>
        <w:t>(Tubo di Plastica) __________________     (Tubo di Rame) ____________________</w:t>
      </w:r>
    </w:p>
    <w:p w14:paraId="76D26264" w14:textId="77777777" w:rsidR="00BE1EEA" w:rsidRPr="00A90867" w:rsidRDefault="00BE1EEA" w:rsidP="00BE1EEA">
      <w:pPr>
        <w:rPr>
          <w:b/>
        </w:rPr>
      </w:pPr>
      <w:r w:rsidRPr="00A90867">
        <w:rPr>
          <w:b/>
        </w:rPr>
        <w:t>Commenti:</w:t>
      </w:r>
    </w:p>
    <w:p w14:paraId="24A4308F" w14:textId="77777777" w:rsidR="002201FF" w:rsidRPr="00A90867" w:rsidRDefault="002201FF" w:rsidP="002201FF">
      <w:pPr>
        <w:rPr>
          <w:b/>
          <w:u w:val="single"/>
        </w:rPr>
      </w:pPr>
    </w:p>
    <w:p w14:paraId="49E7AA00" w14:textId="77777777" w:rsidR="00A63416" w:rsidRPr="00A90867" w:rsidRDefault="00A63416" w:rsidP="002201FF">
      <w:pPr>
        <w:rPr>
          <w:b/>
          <w:u w:val="single"/>
        </w:rPr>
      </w:pPr>
    </w:p>
    <w:p w14:paraId="5771A9D9" w14:textId="77777777" w:rsidR="00A63416" w:rsidRPr="00A90867" w:rsidRDefault="00A63416" w:rsidP="002201FF">
      <w:pPr>
        <w:rPr>
          <w:b/>
          <w:u w:val="single"/>
        </w:rPr>
      </w:pPr>
    </w:p>
    <w:p w14:paraId="3E8DE098" w14:textId="77777777" w:rsidR="00A63416" w:rsidRPr="00A90867" w:rsidRDefault="00A63416" w:rsidP="002201FF">
      <w:pPr>
        <w:rPr>
          <w:b/>
          <w:u w:val="single"/>
        </w:rPr>
      </w:pPr>
    </w:p>
    <w:p w14:paraId="63EDFD3C" w14:textId="320183E9" w:rsidR="002201FF" w:rsidRPr="00A90867" w:rsidRDefault="00A90867" w:rsidP="002201FF">
      <w:pPr>
        <w:rPr>
          <w:b/>
          <w:u w:val="single"/>
        </w:rPr>
      </w:pPr>
      <w:r w:rsidRPr="00A90867">
        <w:rPr>
          <w:b/>
          <w:u w:val="single"/>
        </w:rPr>
        <w:t>D</w:t>
      </w:r>
      <w:r w:rsidR="002201FF" w:rsidRPr="00A90867">
        <w:rPr>
          <w:b/>
          <w:u w:val="single"/>
        </w:rPr>
        <w:t>3</w:t>
      </w:r>
    </w:p>
    <w:p w14:paraId="3C18D4B8" w14:textId="77777777" w:rsidR="00A63416" w:rsidRPr="00A90867" w:rsidRDefault="00A63416" w:rsidP="002201FF">
      <w:pPr>
        <w:rPr>
          <w:b/>
          <w:u w:val="single"/>
        </w:rPr>
      </w:pPr>
    </w:p>
    <w:p w14:paraId="444C9FAA" w14:textId="77777777" w:rsidR="009A3008" w:rsidRPr="00A90867" w:rsidRDefault="009A3008" w:rsidP="002201FF">
      <w:pPr>
        <w:rPr>
          <w:b/>
          <w:u w:val="single"/>
        </w:rPr>
      </w:pPr>
    </w:p>
    <w:p w14:paraId="4A960AD5" w14:textId="2E730D00" w:rsidR="002201FF" w:rsidRPr="00A90867" w:rsidRDefault="00A90867" w:rsidP="002201FF">
      <w:pPr>
        <w:spacing w:after="0"/>
        <w:rPr>
          <w:b/>
          <w:u w:val="single"/>
        </w:rPr>
      </w:pPr>
      <w:r w:rsidRPr="00A90867">
        <w:rPr>
          <w:b/>
          <w:u w:val="single"/>
        </w:rPr>
        <w:t>D</w:t>
      </w:r>
      <w:r w:rsidR="002201FF" w:rsidRPr="00A90867">
        <w:rPr>
          <w:b/>
          <w:u w:val="single"/>
        </w:rPr>
        <w:t>4</w:t>
      </w:r>
    </w:p>
    <w:p w14:paraId="792A718E" w14:textId="77777777" w:rsidR="002201FF" w:rsidRPr="00A90867" w:rsidRDefault="002201FF" w:rsidP="002201FF">
      <w:pPr>
        <w:rPr>
          <w:b/>
          <w:u w:val="single"/>
        </w:rPr>
      </w:pPr>
    </w:p>
    <w:p w14:paraId="71311435" w14:textId="77777777" w:rsidR="002201FF" w:rsidRPr="00065F36" w:rsidRDefault="002201FF" w:rsidP="002201FF">
      <w:pPr>
        <w:rPr>
          <w:b/>
          <w:color w:val="0000FF"/>
          <w:u w:val="single"/>
        </w:rPr>
      </w:pPr>
    </w:p>
    <w:p w14:paraId="6F1F4043" w14:textId="1BC82A2A" w:rsidR="00A90867" w:rsidRPr="0034507D" w:rsidRDefault="00A90867" w:rsidP="00A9086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color w:val="FF0000"/>
        </w:rPr>
      </w:pPr>
      <w:r w:rsidRPr="00A90867">
        <w:rPr>
          <w:b/>
          <w:color w:val="FF0000"/>
        </w:rPr>
        <w:sym w:font="Wingdings" w:char="F0E0"/>
      </w:r>
      <w:r>
        <w:rPr>
          <w:b/>
          <w:color w:val="FF0000"/>
        </w:rPr>
        <w:t>RICORDA:</w:t>
      </w:r>
      <w:r w:rsidRPr="0034507D">
        <w:rPr>
          <w:b/>
          <w:color w:val="FF0000"/>
        </w:rPr>
        <w:t xml:space="preserve"> </w:t>
      </w:r>
      <w:r>
        <w:rPr>
          <w:color w:val="FF0000"/>
        </w:rPr>
        <w:t>Consegna</w:t>
      </w:r>
      <w:r w:rsidRPr="0034507D">
        <w:rPr>
          <w:color w:val="FF0000"/>
        </w:rPr>
        <w:t xml:space="preserve"> </w:t>
      </w:r>
      <w:r>
        <w:rPr>
          <w:b/>
          <w:color w:val="FF0000"/>
          <w:u w:val="single"/>
        </w:rPr>
        <w:t>TUTTI</w:t>
      </w:r>
      <w:r w:rsidRPr="0034507D">
        <w:rPr>
          <w:color w:val="FF0000"/>
        </w:rPr>
        <w:t xml:space="preserve"> </w:t>
      </w:r>
      <w:r>
        <w:rPr>
          <w:color w:val="FF0000"/>
        </w:rPr>
        <w:t>i</w:t>
      </w:r>
      <w:r w:rsidRPr="0034507D">
        <w:rPr>
          <w:color w:val="FF0000"/>
        </w:rPr>
        <w:t xml:space="preserve"> file</w:t>
      </w:r>
      <w:r>
        <w:rPr>
          <w:color w:val="FF0000"/>
        </w:rPr>
        <w:t xml:space="preserve"> (video, elaborazioni di tracker </w:t>
      </w:r>
      <w:r w:rsidRPr="0034507D">
        <w:rPr>
          <w:color w:val="FF0000"/>
        </w:rPr>
        <w:t xml:space="preserve">, Word) </w:t>
      </w:r>
      <w:r>
        <w:rPr>
          <w:color w:val="FF0000"/>
        </w:rPr>
        <w:t>all’insegnante al termine del laboratorio</w:t>
      </w:r>
      <w:r w:rsidRPr="004103E3">
        <w:rPr>
          <w:color w:val="FF0000"/>
        </w:rPr>
        <w:t xml:space="preserve"> [</w:t>
      </w:r>
      <w:r w:rsidRPr="0034507D">
        <w:rPr>
          <w:color w:val="FF0000"/>
        </w:rPr>
        <w:t>Vedi istruzioni generali per salvare o condividere i file]</w:t>
      </w:r>
      <w:r>
        <w:rPr>
          <w:color w:val="FF0000"/>
        </w:rPr>
        <w:t xml:space="preserve"> </w:t>
      </w:r>
    </w:p>
    <w:p w14:paraId="1168824F" w14:textId="4AAE33FC" w:rsidR="002201FF" w:rsidRDefault="005875C5" w:rsidP="002201FF">
      <w:pPr>
        <w:rPr>
          <w:b/>
          <w:color w:val="0000FF"/>
          <w:u w:val="single"/>
        </w:rPr>
      </w:pPr>
      <w:r>
        <w:rPr>
          <w:noProof/>
          <w:lang w:eastAsia="it-IT"/>
        </w:rPr>
        <w:drawing>
          <wp:inline distT="0" distB="0" distL="0" distR="0" wp14:anchorId="61260170" wp14:editId="4B81AF68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5C9A" w14:textId="180D2644" w:rsidR="005875C5" w:rsidRPr="00065F36" w:rsidRDefault="005875C5" w:rsidP="002201FF">
      <w:pPr>
        <w:rPr>
          <w:b/>
          <w:color w:val="0000FF"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CEB841" wp14:editId="3689C18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5875C5" w:rsidRPr="005A77A0" w14:paraId="51E26B1D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7848FF39" w14:textId="77777777" w:rsidR="005875C5" w:rsidRDefault="005875C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77552F6A" wp14:editId="1A08F8A3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23741F3A" w14:textId="77777777" w:rsidR="005875C5" w:rsidRDefault="005875C5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38DEAEBD" w14:textId="77777777" w:rsidR="005875C5" w:rsidRDefault="005875C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42B4C" w14:textId="77777777" w:rsidR="005875C5" w:rsidRPr="00F42E3E" w:rsidRDefault="005875C5" w:rsidP="005875C5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EB841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.5pt;width:449.65pt;height:39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5875C5" w:rsidRPr="005A77A0" w14:paraId="51E26B1D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7848FF39" w14:textId="77777777" w:rsidR="005875C5" w:rsidRDefault="005875C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7552F6A" wp14:editId="1A08F8A3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23741F3A" w14:textId="77777777" w:rsidR="005875C5" w:rsidRDefault="005875C5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38DEAEBD" w14:textId="77777777" w:rsidR="005875C5" w:rsidRDefault="005875C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342B4C" w14:textId="77777777" w:rsidR="005875C5" w:rsidRPr="00F42E3E" w:rsidRDefault="005875C5" w:rsidP="005875C5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5C5" w:rsidRPr="00065F36" w:rsidSect="002768F8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472C" w14:textId="77777777" w:rsidR="00753045" w:rsidRDefault="00753045" w:rsidP="001A5235">
      <w:pPr>
        <w:spacing w:after="0" w:line="240" w:lineRule="auto"/>
      </w:pPr>
      <w:r>
        <w:separator/>
      </w:r>
    </w:p>
  </w:endnote>
  <w:endnote w:type="continuationSeparator" w:id="0">
    <w:p w14:paraId="09F3B9EE" w14:textId="77777777" w:rsidR="00753045" w:rsidRDefault="00753045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3647" w14:textId="3B73B8D7" w:rsidR="005875C5" w:rsidRPr="005875C5" w:rsidRDefault="005875C5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DD8CD" wp14:editId="5752FC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04244B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41B47" w:rsidRPr="00241B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5875C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Pr="005875C5">
      <w:rPr>
        <w:rFonts w:cs="Times New Roman"/>
        <w:sz w:val="18"/>
        <w:szCs w:val="18"/>
        <w:lang w:val="en-GB"/>
      </w:rPr>
      <w:t xml:space="preserve">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611B" w14:textId="77777777" w:rsidR="00753045" w:rsidRDefault="00753045" w:rsidP="001A5235">
      <w:pPr>
        <w:spacing w:after="0" w:line="240" w:lineRule="auto"/>
      </w:pPr>
      <w:r>
        <w:separator/>
      </w:r>
    </w:p>
  </w:footnote>
  <w:footnote w:type="continuationSeparator" w:id="0">
    <w:p w14:paraId="4F82CBE8" w14:textId="77777777" w:rsidR="00753045" w:rsidRDefault="00753045" w:rsidP="001A5235">
      <w:pPr>
        <w:spacing w:after="0" w:line="240" w:lineRule="auto"/>
      </w:pPr>
      <w:r>
        <w:continuationSeparator/>
      </w:r>
    </w:p>
  </w:footnote>
  <w:footnote w:id="1">
    <w:p w14:paraId="31BFCBB7" w14:textId="0881FDE8" w:rsidR="001E2347" w:rsidRDefault="001E2347">
      <w:pPr>
        <w:pStyle w:val="Testonotaapidipagina"/>
      </w:pPr>
      <w:r>
        <w:rPr>
          <w:rStyle w:val="Rimandonotaapidipagina"/>
        </w:rPr>
        <w:footnoteRef/>
      </w:r>
      <w:r>
        <w:t xml:space="preserve"> Ch.6 Vedere i campi magnetici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B2AB" w14:textId="77777777" w:rsidR="00652FAB" w:rsidRDefault="00652FAB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B06EF" wp14:editId="58D5B2D3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A24BE" w14:textId="77777777" w:rsidR="00652FAB" w:rsidRPr="00252E21" w:rsidRDefault="00652FAB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  <w:t xml:space="preserve">Materials Science 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31086" w14:textId="77777777" w:rsidR="00652FAB" w:rsidRPr="00E06F9F" w:rsidRDefault="00652FAB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241B47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B06EF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9Xth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D09Xth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193A24BE" w14:textId="77777777" w:rsidR="00652FAB" w:rsidRPr="00252E21" w:rsidRDefault="00652FAB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  <w:t xml:space="preserve">Materials Science 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7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E331086" w14:textId="77777777" w:rsidR="00652FAB" w:rsidRPr="00E06F9F" w:rsidRDefault="00652FAB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241B47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E91"/>
    <w:multiLevelType w:val="hybridMultilevel"/>
    <w:tmpl w:val="68946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180"/>
    <w:multiLevelType w:val="hybridMultilevel"/>
    <w:tmpl w:val="68946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268"/>
    <w:multiLevelType w:val="hybridMultilevel"/>
    <w:tmpl w:val="78EA0CF6"/>
    <w:lvl w:ilvl="0" w:tplc="900C83DE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141469"/>
    <w:multiLevelType w:val="hybridMultilevel"/>
    <w:tmpl w:val="7F88E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65F36"/>
    <w:rsid w:val="0007537F"/>
    <w:rsid w:val="000F0115"/>
    <w:rsid w:val="00124B4F"/>
    <w:rsid w:val="001546F7"/>
    <w:rsid w:val="00162456"/>
    <w:rsid w:val="001A5235"/>
    <w:rsid w:val="001E2347"/>
    <w:rsid w:val="001E689B"/>
    <w:rsid w:val="00217D61"/>
    <w:rsid w:val="002201FF"/>
    <w:rsid w:val="00241B47"/>
    <w:rsid w:val="00250FB6"/>
    <w:rsid w:val="00252E21"/>
    <w:rsid w:val="00256749"/>
    <w:rsid w:val="00257C5C"/>
    <w:rsid w:val="002768F8"/>
    <w:rsid w:val="00277CF5"/>
    <w:rsid w:val="00282077"/>
    <w:rsid w:val="002C3D13"/>
    <w:rsid w:val="002F3943"/>
    <w:rsid w:val="003273F0"/>
    <w:rsid w:val="00340824"/>
    <w:rsid w:val="0034507D"/>
    <w:rsid w:val="00366097"/>
    <w:rsid w:val="00391496"/>
    <w:rsid w:val="003D278B"/>
    <w:rsid w:val="003F3423"/>
    <w:rsid w:val="003F5B5B"/>
    <w:rsid w:val="004103E3"/>
    <w:rsid w:val="004344ED"/>
    <w:rsid w:val="0046152E"/>
    <w:rsid w:val="00463A55"/>
    <w:rsid w:val="0046542D"/>
    <w:rsid w:val="004744D4"/>
    <w:rsid w:val="0048586F"/>
    <w:rsid w:val="0049343C"/>
    <w:rsid w:val="005100D0"/>
    <w:rsid w:val="00513B0B"/>
    <w:rsid w:val="005875C5"/>
    <w:rsid w:val="005C47EF"/>
    <w:rsid w:val="005D2E3B"/>
    <w:rsid w:val="005E0073"/>
    <w:rsid w:val="005E4D54"/>
    <w:rsid w:val="00603641"/>
    <w:rsid w:val="0062686F"/>
    <w:rsid w:val="00632C48"/>
    <w:rsid w:val="00652FAB"/>
    <w:rsid w:val="00666FF0"/>
    <w:rsid w:val="006A0C7F"/>
    <w:rsid w:val="006A268E"/>
    <w:rsid w:val="006C5034"/>
    <w:rsid w:val="006D27C6"/>
    <w:rsid w:val="006D3E2B"/>
    <w:rsid w:val="006D523C"/>
    <w:rsid w:val="006E215B"/>
    <w:rsid w:val="00702E94"/>
    <w:rsid w:val="00721181"/>
    <w:rsid w:val="007319C0"/>
    <w:rsid w:val="00753045"/>
    <w:rsid w:val="007666C1"/>
    <w:rsid w:val="00773DC7"/>
    <w:rsid w:val="007A73EE"/>
    <w:rsid w:val="007B191B"/>
    <w:rsid w:val="007B1BF9"/>
    <w:rsid w:val="007B1D94"/>
    <w:rsid w:val="007B5EF6"/>
    <w:rsid w:val="0084649F"/>
    <w:rsid w:val="00860C69"/>
    <w:rsid w:val="00863076"/>
    <w:rsid w:val="00873B08"/>
    <w:rsid w:val="00884024"/>
    <w:rsid w:val="008C4F99"/>
    <w:rsid w:val="008E2D9A"/>
    <w:rsid w:val="008E5557"/>
    <w:rsid w:val="00904DE0"/>
    <w:rsid w:val="0091762B"/>
    <w:rsid w:val="0093018B"/>
    <w:rsid w:val="00991A40"/>
    <w:rsid w:val="009A3008"/>
    <w:rsid w:val="009A54DC"/>
    <w:rsid w:val="009D6C1E"/>
    <w:rsid w:val="009E722A"/>
    <w:rsid w:val="009E75BC"/>
    <w:rsid w:val="00A15B1B"/>
    <w:rsid w:val="00A330F1"/>
    <w:rsid w:val="00A357AE"/>
    <w:rsid w:val="00A362FC"/>
    <w:rsid w:val="00A63416"/>
    <w:rsid w:val="00A90867"/>
    <w:rsid w:val="00A94EDF"/>
    <w:rsid w:val="00AC47B7"/>
    <w:rsid w:val="00AC65ED"/>
    <w:rsid w:val="00AC76A4"/>
    <w:rsid w:val="00AF25A2"/>
    <w:rsid w:val="00B04F85"/>
    <w:rsid w:val="00B3025A"/>
    <w:rsid w:val="00B30292"/>
    <w:rsid w:val="00B466BB"/>
    <w:rsid w:val="00B577A2"/>
    <w:rsid w:val="00B92AF1"/>
    <w:rsid w:val="00B96BCF"/>
    <w:rsid w:val="00BD1FD1"/>
    <w:rsid w:val="00BE1EEA"/>
    <w:rsid w:val="00C211CF"/>
    <w:rsid w:val="00C21BED"/>
    <w:rsid w:val="00C224D3"/>
    <w:rsid w:val="00C2328A"/>
    <w:rsid w:val="00C46652"/>
    <w:rsid w:val="00C832C6"/>
    <w:rsid w:val="00C86D8F"/>
    <w:rsid w:val="00CA2D03"/>
    <w:rsid w:val="00CD6CE0"/>
    <w:rsid w:val="00CE1A39"/>
    <w:rsid w:val="00CE4506"/>
    <w:rsid w:val="00CE45E4"/>
    <w:rsid w:val="00D600C4"/>
    <w:rsid w:val="00D60E81"/>
    <w:rsid w:val="00D660A5"/>
    <w:rsid w:val="00D71C45"/>
    <w:rsid w:val="00D773F8"/>
    <w:rsid w:val="00D8149E"/>
    <w:rsid w:val="00DA7C25"/>
    <w:rsid w:val="00DE3072"/>
    <w:rsid w:val="00DE5736"/>
    <w:rsid w:val="00E202F4"/>
    <w:rsid w:val="00E41052"/>
    <w:rsid w:val="00E73B0A"/>
    <w:rsid w:val="00E82684"/>
    <w:rsid w:val="00EA0523"/>
    <w:rsid w:val="00EE6197"/>
    <w:rsid w:val="00F226E4"/>
    <w:rsid w:val="00F37BB7"/>
    <w:rsid w:val="00F437F6"/>
    <w:rsid w:val="00F6078C"/>
    <w:rsid w:val="00F77098"/>
    <w:rsid w:val="00F82BBB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B0F"/>
  <w15:docId w15:val="{D2B6EF91-C4FB-4F82-8582-47AC08F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03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6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A36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2201FF"/>
    <w:rPr>
      <w:i/>
      <w:iCs/>
      <w:color w:val="5B9BD5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3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3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5BF1-C773-4ECB-AEDA-374D413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dcterms:created xsi:type="dcterms:W3CDTF">2017-10-23T08:42:00Z</dcterms:created>
  <dcterms:modified xsi:type="dcterms:W3CDTF">2017-10-23T08:42:00Z</dcterms:modified>
</cp:coreProperties>
</file>