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7BB5" w14:textId="22DC89B0" w:rsidR="008E2D9A" w:rsidRPr="00B6285C" w:rsidRDefault="00B6285C" w:rsidP="00C20D0A">
      <w:pPr>
        <w:jc w:val="center"/>
        <w:rPr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>Materials Science Explorations Challenge n°</w:t>
      </w:r>
      <w:r>
        <w:rPr>
          <w:b/>
          <w:sz w:val="32"/>
          <w:szCs w:val="32"/>
          <w:lang w:val="en-GB"/>
        </w:rPr>
        <w:t>9</w:t>
      </w:r>
      <w:r w:rsidRPr="00F90144">
        <w:rPr>
          <w:b/>
          <w:sz w:val="32"/>
          <w:szCs w:val="32"/>
          <w:lang w:val="en-GB"/>
        </w:rPr>
        <w:t xml:space="preserve"> </w:t>
      </w:r>
      <w:r w:rsidR="001A5235" w:rsidRPr="00B6285C">
        <w:rPr>
          <w:b/>
          <w:sz w:val="32"/>
          <w:szCs w:val="32"/>
          <w:lang w:val="en-GB"/>
        </w:rPr>
        <w:t xml:space="preserve">- </w:t>
      </w:r>
      <w:r w:rsidR="00D660A5" w:rsidRPr="00B6285C">
        <w:rPr>
          <w:b/>
          <w:sz w:val="32"/>
          <w:szCs w:val="32"/>
          <w:lang w:val="en-GB"/>
        </w:rPr>
        <w:t>40’</w:t>
      </w:r>
    </w:p>
    <w:p w14:paraId="5AB6A140" w14:textId="77777777" w:rsidR="000E64A0" w:rsidRPr="00AB617B" w:rsidRDefault="00AB617B" w:rsidP="00C20D0A">
      <w:pPr>
        <w:jc w:val="center"/>
        <w:rPr>
          <w:b/>
          <w:smallCaps/>
          <w:sz w:val="32"/>
          <w:szCs w:val="32"/>
        </w:rPr>
      </w:pPr>
      <w:r w:rsidRPr="00AB617B">
        <w:rPr>
          <w:b/>
          <w:smallCaps/>
          <w:sz w:val="32"/>
          <w:szCs w:val="32"/>
        </w:rPr>
        <w:t xml:space="preserve">Mantello dell’invisibilta’ </w:t>
      </w:r>
    </w:p>
    <w:p w14:paraId="2B54ED91" w14:textId="0E293B47" w:rsidR="00AB617B" w:rsidRDefault="00AB617B" w:rsidP="00BB15FE">
      <w:pPr>
        <w:pStyle w:val="Nessunaspaziatura"/>
        <w:spacing w:after="160"/>
        <w:jc w:val="both"/>
      </w:pPr>
      <w:r>
        <w:t>Sul tavolo di lavoro avete quattro lenti: due con distanza focale di 150 mm e le al</w:t>
      </w:r>
      <w:r w:rsidR="00B1624E">
        <w:t>tre due con distanza focale di 3</w:t>
      </w:r>
      <w:r>
        <w:t>0 mm.</w:t>
      </w:r>
    </w:p>
    <w:p w14:paraId="742A9AEE" w14:textId="77777777" w:rsidR="00AB617B" w:rsidRDefault="00AB617B" w:rsidP="00BB15FE">
      <w:pPr>
        <w:pStyle w:val="Nessunaspaziatura"/>
        <w:spacing w:after="160"/>
        <w:jc w:val="both"/>
      </w:pPr>
      <w:r w:rsidRPr="00AB617B">
        <w:rPr>
          <w:b/>
        </w:rPr>
        <w:t>Q1</w:t>
      </w:r>
      <w:r w:rsidRPr="00AB617B">
        <w:t>.</w:t>
      </w:r>
      <w:r>
        <w:t xml:space="preserve"> Identifica i due tipi di lenti e per ciascuno di essi verifica che il fuoco si collochi esattamente dove indicato in precedenza. Descrivi il modo in cui hai proceduto.</w:t>
      </w:r>
    </w:p>
    <w:p w14:paraId="218692B3" w14:textId="7E0B0F7E" w:rsidR="005777F5" w:rsidRPr="00AB617B" w:rsidRDefault="00AB617B" w:rsidP="00BB15FE">
      <w:pPr>
        <w:pStyle w:val="Nessunaspaziatura"/>
        <w:spacing w:after="160"/>
        <w:jc w:val="both"/>
      </w:pPr>
      <w:r>
        <w:t xml:space="preserve">D’ora in avanti chiameremo </w:t>
      </w:r>
      <w:r w:rsidRPr="00AB617B">
        <w:rPr>
          <w:b/>
        </w:rPr>
        <w:t>L1</w:t>
      </w:r>
      <w:r>
        <w:rPr>
          <w:b/>
        </w:rPr>
        <w:t xml:space="preserve"> </w:t>
      </w:r>
      <w:r w:rsidRPr="00AB617B">
        <w:t>le lenti con distanza focale</w:t>
      </w:r>
      <w:r>
        <w:rPr>
          <w:b/>
        </w:rPr>
        <w:t xml:space="preserve"> </w:t>
      </w:r>
      <w:r w:rsidRPr="00AB617B">
        <w:rPr>
          <w:b/>
          <w:i/>
        </w:rPr>
        <w:t>f1 = 150 mm</w:t>
      </w:r>
      <w:r w:rsidRPr="00AB617B">
        <w:t xml:space="preserve"> </w:t>
      </w:r>
      <w:r>
        <w:t>e con</w:t>
      </w:r>
      <w:r w:rsidRPr="00AB617B">
        <w:rPr>
          <w:b/>
        </w:rPr>
        <w:t xml:space="preserve"> L2</w:t>
      </w:r>
      <w:r>
        <w:rPr>
          <w:b/>
        </w:rPr>
        <w:t xml:space="preserve"> </w:t>
      </w:r>
      <w:r w:rsidRPr="00AB617B">
        <w:t>le lenti con distanza focale</w:t>
      </w:r>
      <w:r>
        <w:rPr>
          <w:b/>
        </w:rPr>
        <w:t xml:space="preserve"> </w:t>
      </w:r>
      <w:r w:rsidR="00B1624E">
        <w:rPr>
          <w:b/>
          <w:i/>
        </w:rPr>
        <w:t>f2 = 3</w:t>
      </w:r>
      <w:r w:rsidRPr="00AB617B">
        <w:rPr>
          <w:b/>
          <w:i/>
        </w:rPr>
        <w:t>0 mm</w:t>
      </w:r>
      <w:r w:rsidRPr="00AB617B">
        <w:t>.</w:t>
      </w:r>
      <w:r>
        <w:t xml:space="preserve"> </w:t>
      </w:r>
    </w:p>
    <w:p w14:paraId="42B6A8C8" w14:textId="77777777" w:rsidR="00AB617B" w:rsidRPr="00AB617B" w:rsidRDefault="00AB617B" w:rsidP="00AB617B">
      <w:pPr>
        <w:pStyle w:val="Nessunaspaziatura"/>
        <w:numPr>
          <w:ilvl w:val="0"/>
          <w:numId w:val="21"/>
        </w:numPr>
        <w:spacing w:after="160"/>
        <w:ind w:left="397" w:hanging="397"/>
        <w:jc w:val="both"/>
      </w:pPr>
      <w:r w:rsidRPr="00AB617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5653D1" wp14:editId="78DA560F">
            <wp:simplePos x="0" y="0"/>
            <wp:positionH relativeFrom="column">
              <wp:posOffset>2857500</wp:posOffset>
            </wp:positionH>
            <wp:positionV relativeFrom="paragraph">
              <wp:posOffset>105410</wp:posOffset>
            </wp:positionV>
            <wp:extent cx="3440430" cy="1562100"/>
            <wp:effectExtent l="0" t="0" r="0" b="0"/>
            <wp:wrapTight wrapText="bothSides">
              <wp:wrapPolygon edited="0">
                <wp:start x="0" y="0"/>
                <wp:lineTo x="0" y="21424"/>
                <wp:lineTo x="21369" y="21424"/>
                <wp:lineTo x="21369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11" b="85412"/>
                    <a:stretch/>
                  </pic:blipFill>
                  <pic:spPr bwMode="auto">
                    <a:xfrm>
                      <a:off x="0" y="0"/>
                      <a:ext cx="344043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Calcolate </w:t>
      </w:r>
      <w:r w:rsidRPr="00AB617B">
        <w:rPr>
          <w:b/>
          <w:i/>
        </w:rPr>
        <w:t xml:space="preserve">d1 = f1 + f2  </w:t>
      </w:r>
      <w:r>
        <w:t xml:space="preserve">e </w:t>
      </w:r>
      <w:r w:rsidRPr="00AB617B">
        <w:rPr>
          <w:b/>
          <w:i/>
        </w:rPr>
        <w:t>d2 = 2*f2*(f1+f2) / (f1-f2</w:t>
      </w:r>
      <w:r>
        <w:rPr>
          <w:b/>
          <w:i/>
        </w:rPr>
        <w:t>)</w:t>
      </w:r>
      <w:r>
        <w:rPr>
          <w:b/>
          <w:i/>
        </w:rPr>
        <w:tab/>
      </w:r>
      <w:r>
        <w:rPr>
          <w:b/>
          <w:i/>
        </w:rPr>
        <w:br/>
      </w:r>
      <w:r>
        <w:t>Quindi usate il righello per misurare le distanze e fissate le lenti come in figura.</w:t>
      </w:r>
    </w:p>
    <w:p w14:paraId="7475CCA1" w14:textId="7884D7A5" w:rsidR="00AB617B" w:rsidRDefault="00AB617B" w:rsidP="00BB15FE">
      <w:pPr>
        <w:pStyle w:val="Nessunaspaziatura"/>
        <w:numPr>
          <w:ilvl w:val="0"/>
          <w:numId w:val="21"/>
        </w:numPr>
        <w:spacing w:after="160"/>
        <w:ind w:left="397" w:hanging="397"/>
        <w:jc w:val="both"/>
      </w:pPr>
      <w:r>
        <w:t>Ponete un schermo ad una certa distanza dalla lente numero 4 ed osservatelo attraverso le quattro lenti. L’</w:t>
      </w:r>
      <w:r w:rsidR="00116051">
        <w:t>osservatore</w:t>
      </w:r>
      <w:r>
        <w:t xml:space="preserve"> deve esser</w:t>
      </w:r>
      <w:r w:rsidR="00116051">
        <w:t>e</w:t>
      </w:r>
      <w:r>
        <w:t xml:space="preserve"> da</w:t>
      </w:r>
      <w:r w:rsidR="008714A9">
        <w:t>lla</w:t>
      </w:r>
      <w:r>
        <w:t xml:space="preserve"> parte oppost</w:t>
      </w:r>
      <w:r w:rsidR="008714A9">
        <w:t xml:space="preserve">a rispetto al sistema di lenti cioè oltre la lente 1 </w:t>
      </w:r>
      <w:r>
        <w:t>e ad una distanza tra i 2 e 3 metri circa.</w:t>
      </w:r>
    </w:p>
    <w:p w14:paraId="663843BB" w14:textId="13594275" w:rsidR="005777F5" w:rsidRPr="00AB617B" w:rsidRDefault="00AB617B" w:rsidP="00116051">
      <w:pPr>
        <w:pStyle w:val="Nessunaspaziatura"/>
        <w:numPr>
          <w:ilvl w:val="0"/>
          <w:numId w:val="21"/>
        </w:numPr>
        <w:spacing w:after="160"/>
        <w:ind w:left="397" w:hanging="397"/>
        <w:jc w:val="both"/>
      </w:pPr>
      <w:r>
        <w:t xml:space="preserve">Verificate il perfetto allineamento delle lenti mediante un raggio laser. L’allineamento è corretto se il raggio laser forma sullo schermo un punto luminoso, a fuoco e </w:t>
      </w:r>
      <w:r w:rsidR="008714A9">
        <w:t>di dimensioni ridotte</w:t>
      </w:r>
      <w:r>
        <w:t xml:space="preserve">! Il raggio laser </w:t>
      </w:r>
      <w:r w:rsidRPr="00AB617B">
        <w:rPr>
          <w:u w:val="single"/>
        </w:rPr>
        <w:t>non dovrebbe</w:t>
      </w:r>
      <w:r>
        <w:t xml:space="preserve"> </w:t>
      </w:r>
      <w:r w:rsidR="008714A9">
        <w:t>aprirsi allargandosi</w:t>
      </w:r>
      <w:r>
        <w:t xml:space="preserve"> quando attraversa le lenti, ma apparire come un </w:t>
      </w:r>
      <w:r w:rsidR="008714A9">
        <w:t>puntino</w:t>
      </w:r>
      <w:r>
        <w:t xml:space="preserve"> sullo schermo. </w:t>
      </w:r>
    </w:p>
    <w:p w14:paraId="178B57E5" w14:textId="4EC28F61" w:rsidR="00885379" w:rsidRPr="00AB617B" w:rsidRDefault="00116051" w:rsidP="00116051">
      <w:pPr>
        <w:pStyle w:val="Nessunaspaziatura"/>
        <w:numPr>
          <w:ilvl w:val="0"/>
          <w:numId w:val="21"/>
        </w:numPr>
        <w:spacing w:after="160"/>
        <w:ind w:left="397" w:hanging="397"/>
        <w:jc w:val="both"/>
      </w:pPr>
      <w:r>
        <w:rPr>
          <w:b/>
          <w:i/>
        </w:rPr>
        <w:t xml:space="preserve">Il mantello dell’invisibilità è pronto! </w:t>
      </w:r>
      <w:r>
        <w:t xml:space="preserve">Ora, cerca le zone </w:t>
      </w:r>
      <w:r w:rsidR="008714A9">
        <w:t xml:space="preserve">di </w:t>
      </w:r>
      <w:r>
        <w:t>invisibili</w:t>
      </w:r>
      <w:r w:rsidR="008714A9">
        <w:t>tà</w:t>
      </w:r>
      <w:r>
        <w:t xml:space="preserve"> muovendo lentamente una matita tra due lenti, perpendicolarmente all’asse ottico</w:t>
      </w:r>
      <w:r w:rsidR="008714A9">
        <w:t xml:space="preserve"> del sistema</w:t>
      </w:r>
      <w:r>
        <w:t xml:space="preserve">. Ripeti in aree differenti delle tre regioni (A, B, C). Segna sul disegno le regioni d’invisibilità </w:t>
      </w:r>
      <w:r w:rsidR="008714A9">
        <w:t xml:space="preserve">così </w:t>
      </w:r>
      <w:r>
        <w:t>trovate.</w:t>
      </w:r>
      <w:r>
        <w:tab/>
        <w:t xml:space="preserve"> </w:t>
      </w:r>
      <w:r>
        <w:br/>
        <w:t xml:space="preserve">Fai </w:t>
      </w:r>
      <w:r w:rsidRPr="00116051">
        <w:rPr>
          <w:b/>
        </w:rPr>
        <w:t>foto e/o video</w:t>
      </w:r>
      <w:r>
        <w:t xml:space="preserve"> [</w:t>
      </w:r>
      <w:r w:rsidRPr="00116051">
        <w:rPr>
          <w:i/>
        </w:rPr>
        <w:t>almeno uno per ogni zona A, B, C</w:t>
      </w:r>
      <w:r>
        <w:t>] che provino l’esistenza delle regioni d’invisibilità e mostrino chiaramente la “scomparsa” della matita in alcune aree.</w:t>
      </w:r>
    </w:p>
    <w:p w14:paraId="57B7A270" w14:textId="3A3EDE70" w:rsidR="005A1AC0" w:rsidRDefault="00116051" w:rsidP="005A1AC0">
      <w:pPr>
        <w:pStyle w:val="Nessunaspaziatura"/>
        <w:numPr>
          <w:ilvl w:val="0"/>
          <w:numId w:val="21"/>
        </w:numPr>
        <w:spacing w:after="160"/>
        <w:ind w:left="397" w:hanging="397"/>
        <w:jc w:val="both"/>
      </w:pPr>
      <w:r>
        <w:t xml:space="preserve">Prendi un foglio </w:t>
      </w:r>
      <w:r w:rsidR="00AF7BFE">
        <w:t xml:space="preserve">di carta millimetrata </w:t>
      </w:r>
      <w:r>
        <w:t xml:space="preserve">e usando un righello disegna il sistema di lenti con </w:t>
      </w:r>
      <w:r w:rsidRPr="00116051">
        <w:rPr>
          <w:u w:val="single"/>
        </w:rPr>
        <w:t>estrema precisione</w:t>
      </w:r>
      <w:r>
        <w:t xml:space="preserve"> </w:t>
      </w:r>
      <w:r>
        <w:rPr>
          <w:b/>
        </w:rPr>
        <w:t>(Grafico</w:t>
      </w:r>
      <w:r w:rsidRPr="00AB617B">
        <w:rPr>
          <w:b/>
        </w:rPr>
        <w:t xml:space="preserve"> 1)</w:t>
      </w:r>
      <w:r>
        <w:t xml:space="preserve">. Segna sull’asse ottico il punto in cui è posizionato il </w:t>
      </w:r>
      <w:r w:rsidRPr="00116051">
        <w:rPr>
          <w:b/>
        </w:rPr>
        <w:t>fuoco</w:t>
      </w:r>
      <w:r>
        <w:t xml:space="preserve"> di ciascuna lente. Infine traccia il cammino dei </w:t>
      </w:r>
      <w:r w:rsidR="008714A9">
        <w:t>luminosi</w:t>
      </w:r>
      <w:r>
        <w:t xml:space="preserve"> paralleli all’asse ottico (“provenienti dall’infinito”) che </w:t>
      </w:r>
      <w:r w:rsidR="005A1AC0">
        <w:t>partendo prima della lente 1 attraversano tutte le quattro lenti.</w:t>
      </w:r>
    </w:p>
    <w:p w14:paraId="3ADF9002" w14:textId="18E8368C" w:rsidR="005777F5" w:rsidRPr="00AB617B" w:rsidRDefault="005777F5" w:rsidP="005A1AC0">
      <w:pPr>
        <w:pStyle w:val="Nessunaspaziatura"/>
        <w:spacing w:after="160"/>
        <w:jc w:val="both"/>
      </w:pPr>
      <w:r w:rsidRPr="00AB617B">
        <w:rPr>
          <w:b/>
        </w:rPr>
        <w:t>Q</w:t>
      </w:r>
      <w:r w:rsidR="00885379" w:rsidRPr="00AB617B">
        <w:rPr>
          <w:b/>
        </w:rPr>
        <w:t>2</w:t>
      </w:r>
      <w:r w:rsidRPr="00AB617B">
        <w:t xml:space="preserve">. </w:t>
      </w:r>
      <w:r w:rsidR="005A1AC0">
        <w:t>Puoi identificare su</w:t>
      </w:r>
      <w:r w:rsidR="008714A9">
        <w:t>l</w:t>
      </w:r>
      <w:bookmarkStart w:id="0" w:name="_GoBack"/>
      <w:bookmarkEnd w:id="0"/>
      <w:r w:rsidR="005A1AC0">
        <w:t xml:space="preserve"> disegno le aree di invisibilità? Riesci a spiegare la loro presenza in quella specifica posizione? Corrispondono alle aree che avevi trovato nel punto 4? Se no, torna al sistema reale di lenti e testalo di nuovo (fai altre foto/video!) </w:t>
      </w:r>
    </w:p>
    <w:p w14:paraId="2DA47717" w14:textId="77777777" w:rsidR="005777F5" w:rsidRPr="00AB617B" w:rsidRDefault="00885379" w:rsidP="00BB15FE">
      <w:pPr>
        <w:tabs>
          <w:tab w:val="left" w:pos="7035"/>
        </w:tabs>
        <w:jc w:val="both"/>
        <w:rPr>
          <w:rFonts w:ascii="Bradley Hand ITC" w:hAnsi="Bradley Hand ITC" w:cs="Times New Roman"/>
          <w:sz w:val="48"/>
          <w:szCs w:val="48"/>
        </w:rPr>
      </w:pPr>
      <w:r w:rsidRPr="00AB617B">
        <w:rPr>
          <w:b/>
        </w:rPr>
        <w:t>Q3</w:t>
      </w:r>
      <w:r w:rsidR="005777F5" w:rsidRPr="00AB617B">
        <w:rPr>
          <w:b/>
        </w:rPr>
        <w:t xml:space="preserve">. </w:t>
      </w:r>
      <w:r w:rsidR="005A1AC0">
        <w:t>Quando muovi</w:t>
      </w:r>
      <w:r w:rsidR="005A1AC0" w:rsidRPr="005A1AC0">
        <w:t xml:space="preserve"> la matita perpendicolarmente all’asse ottico</w:t>
      </w:r>
      <w:r w:rsidR="005A1AC0">
        <w:rPr>
          <w:b/>
        </w:rPr>
        <w:t xml:space="preserve"> </w:t>
      </w:r>
      <w:r w:rsidR="005A1AC0" w:rsidRPr="005A1AC0">
        <w:t>ed essa entra nella regione d’invisibilità</w:t>
      </w:r>
      <w:r w:rsidR="005A1AC0">
        <w:t xml:space="preserve"> il comportamento della sua immagine è esattamente lo stesso in tutte e tre le regioni A, B, C o noti qualche differenza?</w:t>
      </w:r>
      <w:r w:rsidR="005A1AC0">
        <w:rPr>
          <w:b/>
        </w:rPr>
        <w:t xml:space="preserve"> </w:t>
      </w:r>
    </w:p>
    <w:p w14:paraId="19798972" w14:textId="77777777" w:rsidR="005777F5" w:rsidRPr="00AB617B" w:rsidRDefault="005777F5" w:rsidP="00885379">
      <w:pPr>
        <w:pStyle w:val="Paragrafoelenco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0"/>
        <w:contextualSpacing w:val="0"/>
        <w:rPr>
          <w:b/>
          <w:color w:val="FF0000"/>
        </w:rPr>
      </w:pPr>
      <w:r w:rsidRPr="00AB617B">
        <w:rPr>
          <w:b/>
          <w:color w:val="FF0000"/>
          <w:sz w:val="32"/>
          <w:szCs w:val="32"/>
        </w:rPr>
        <w:sym w:font="Wingdings" w:char="F046"/>
      </w:r>
      <w:r w:rsidR="005A1AC0">
        <w:rPr>
          <w:b/>
          <w:color w:val="FF0000"/>
        </w:rPr>
        <w:t>RICHIESTA</w:t>
      </w:r>
      <w:r w:rsidR="00885379" w:rsidRPr="00AB617B">
        <w:rPr>
          <w:b/>
          <w:color w:val="FF0000"/>
        </w:rPr>
        <w:t>:</w:t>
      </w:r>
      <w:r w:rsidR="00885379" w:rsidRPr="00AB617B">
        <w:rPr>
          <w:b/>
          <w:color w:val="FF0000"/>
        </w:rPr>
        <w:tab/>
      </w:r>
      <w:r w:rsidR="00885379" w:rsidRPr="00AB617B">
        <w:rPr>
          <w:b/>
          <w:color w:val="FF0000"/>
        </w:rPr>
        <w:tab/>
      </w:r>
      <w:r w:rsidR="005A1AC0">
        <w:rPr>
          <w:b/>
          <w:color w:val="FF0000"/>
        </w:rPr>
        <w:t xml:space="preserve">rispondi a </w:t>
      </w:r>
      <w:r w:rsidR="00885379" w:rsidRPr="00AB617B">
        <w:rPr>
          <w:b/>
          <w:color w:val="FF0000"/>
        </w:rPr>
        <w:t xml:space="preserve"> Q1-Q3 </w:t>
      </w:r>
      <w:r w:rsidR="00885379" w:rsidRPr="00AB617B">
        <w:rPr>
          <w:rFonts w:cs="Baskerville-SemiBold"/>
          <w:b/>
          <w:bCs/>
          <w:color w:val="FF0000"/>
        </w:rPr>
        <w:t>+ G</w:t>
      </w:r>
      <w:r w:rsidR="009D7870">
        <w:rPr>
          <w:rFonts w:cs="Baskerville-SemiBold"/>
          <w:b/>
          <w:bCs/>
          <w:color w:val="FF0000"/>
        </w:rPr>
        <w:t xml:space="preserve">rafico </w:t>
      </w:r>
      <w:r w:rsidRPr="00AB617B">
        <w:rPr>
          <w:rFonts w:cs="Baskerville-SemiBold"/>
          <w:b/>
          <w:bCs/>
          <w:color w:val="FF0000"/>
        </w:rPr>
        <w:t>1 +</w:t>
      </w:r>
      <w:r w:rsidR="00885379" w:rsidRPr="00AB617B">
        <w:rPr>
          <w:rFonts w:cs="Baskerville-SemiBold"/>
          <w:b/>
          <w:bCs/>
          <w:color w:val="FF0000"/>
        </w:rPr>
        <w:t xml:space="preserve"> V</w:t>
      </w:r>
      <w:r w:rsidR="009D7870">
        <w:rPr>
          <w:rFonts w:cs="Baskerville-SemiBold"/>
          <w:b/>
          <w:bCs/>
          <w:color w:val="FF0000"/>
        </w:rPr>
        <w:t>ideo</w:t>
      </w:r>
      <w:r w:rsidRPr="00AB617B">
        <w:rPr>
          <w:rFonts w:cs="Baskerville-SemiBold"/>
          <w:b/>
          <w:bCs/>
          <w:color w:val="FF0000"/>
        </w:rPr>
        <w:t>/</w:t>
      </w:r>
      <w:r w:rsidR="009D7870">
        <w:rPr>
          <w:rFonts w:cs="Baskerville-SemiBold"/>
          <w:b/>
          <w:bCs/>
          <w:color w:val="FF0000"/>
        </w:rPr>
        <w:t>Fotografie</w:t>
      </w:r>
    </w:p>
    <w:p w14:paraId="669A96F4" w14:textId="77777777" w:rsidR="00885379" w:rsidRPr="00AB617B" w:rsidRDefault="00885379">
      <w:pP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</w:pPr>
      <w:r w:rsidRPr="00AB617B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539E05DA" w14:textId="77777777" w:rsidR="004F0A72" w:rsidRPr="00AB617B" w:rsidRDefault="009D7870" w:rsidP="009D787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Foglio delle risposte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GRUPPO</w:t>
      </w:r>
      <w:r w:rsidR="004F0A72" w:rsidRPr="00AB617B">
        <w:rPr>
          <w:b/>
          <w:sz w:val="32"/>
          <w:szCs w:val="32"/>
        </w:rPr>
        <w:t xml:space="preserve"> N°___________</w:t>
      </w:r>
    </w:p>
    <w:p w14:paraId="705355A8" w14:textId="77777777" w:rsidR="004F0A72" w:rsidRPr="00AB617B" w:rsidRDefault="00885379" w:rsidP="004F0A72">
      <w:pPr>
        <w:jc w:val="center"/>
        <w:rPr>
          <w:b/>
          <w:smallCaps/>
          <w:sz w:val="32"/>
          <w:szCs w:val="32"/>
        </w:rPr>
      </w:pPr>
      <w:r w:rsidRPr="00AB617B">
        <w:rPr>
          <w:b/>
          <w:sz w:val="32"/>
          <w:szCs w:val="32"/>
        </w:rPr>
        <w:t>Ch.9</w:t>
      </w:r>
      <w:r w:rsidR="004F0A72" w:rsidRPr="00AB617B">
        <w:rPr>
          <w:b/>
          <w:sz w:val="32"/>
          <w:szCs w:val="32"/>
        </w:rPr>
        <w:t xml:space="preserve"> --- </w:t>
      </w:r>
      <w:r w:rsidR="009D7870">
        <w:rPr>
          <w:b/>
          <w:smallCaps/>
          <w:sz w:val="32"/>
          <w:szCs w:val="32"/>
        </w:rPr>
        <w:t>Mantello dell’invisibilità</w:t>
      </w:r>
    </w:p>
    <w:p w14:paraId="480A0996" w14:textId="77777777" w:rsidR="004F0A72" w:rsidRPr="00AB617B" w:rsidRDefault="004F0A72" w:rsidP="004F0A72">
      <w:pPr>
        <w:rPr>
          <w:b/>
          <w:u w:val="single"/>
        </w:rPr>
      </w:pPr>
      <w:r w:rsidRPr="00AB617B">
        <w:rPr>
          <w:b/>
          <w:u w:val="single"/>
        </w:rPr>
        <w:t>Q1</w:t>
      </w:r>
    </w:p>
    <w:p w14:paraId="67F540A1" w14:textId="77777777" w:rsidR="007D1267" w:rsidRPr="00AB617B" w:rsidRDefault="007D1267" w:rsidP="004F0A72">
      <w:pPr>
        <w:rPr>
          <w:b/>
          <w:u w:val="single"/>
        </w:rPr>
      </w:pPr>
    </w:p>
    <w:p w14:paraId="46BD6017" w14:textId="77777777" w:rsidR="007D1267" w:rsidRPr="00AB617B" w:rsidRDefault="007D1267" w:rsidP="004F0A72">
      <w:pPr>
        <w:rPr>
          <w:b/>
          <w:u w:val="single"/>
        </w:rPr>
      </w:pPr>
    </w:p>
    <w:p w14:paraId="6A1C3901" w14:textId="77777777" w:rsidR="004F0A72" w:rsidRPr="00AB617B" w:rsidRDefault="004F0A72" w:rsidP="004F0A72">
      <w:pPr>
        <w:spacing w:after="0"/>
        <w:rPr>
          <w:b/>
          <w:u w:val="single"/>
        </w:rPr>
      </w:pPr>
      <w:r w:rsidRPr="00AB617B">
        <w:rPr>
          <w:b/>
          <w:u w:val="single"/>
        </w:rPr>
        <w:t>Q2</w:t>
      </w:r>
      <w:r w:rsidR="00885379" w:rsidRPr="00AB617B">
        <w:t xml:space="preserve"> [</w:t>
      </w:r>
      <w:r w:rsidR="009D7870">
        <w:rPr>
          <w:i/>
        </w:rPr>
        <w:t>Puoi rispondere disegnando sul grafico 1</w:t>
      </w:r>
      <w:r w:rsidR="00885379" w:rsidRPr="00AB617B">
        <w:t>]</w:t>
      </w:r>
    </w:p>
    <w:p w14:paraId="0EEAE570" w14:textId="77777777" w:rsidR="00885379" w:rsidRPr="00AB617B" w:rsidRDefault="00885379" w:rsidP="004F0A72">
      <w:pPr>
        <w:rPr>
          <w:b/>
          <w:u w:val="single"/>
        </w:rPr>
      </w:pPr>
    </w:p>
    <w:p w14:paraId="6470BB3F" w14:textId="77777777" w:rsidR="004F0A72" w:rsidRPr="00AB617B" w:rsidRDefault="004F0A72" w:rsidP="004F0A72">
      <w:pPr>
        <w:rPr>
          <w:b/>
          <w:u w:val="single"/>
        </w:rPr>
      </w:pPr>
    </w:p>
    <w:p w14:paraId="53CC5D9E" w14:textId="77777777" w:rsidR="004F0A72" w:rsidRPr="00AB617B" w:rsidRDefault="00885379" w:rsidP="004F0A72">
      <w:pPr>
        <w:rPr>
          <w:b/>
          <w:u w:val="single"/>
        </w:rPr>
      </w:pPr>
      <w:r w:rsidRPr="00AB617B">
        <w:rPr>
          <w:b/>
          <w:u w:val="single"/>
        </w:rPr>
        <w:t>Q3</w:t>
      </w:r>
    </w:p>
    <w:p w14:paraId="7152538A" w14:textId="77777777" w:rsidR="004F0A72" w:rsidRPr="00AB617B" w:rsidRDefault="004F0A72" w:rsidP="004F0A72">
      <w:pPr>
        <w:rPr>
          <w:b/>
          <w:u w:val="single"/>
        </w:rPr>
      </w:pPr>
    </w:p>
    <w:p w14:paraId="7E5BBD5B" w14:textId="77777777" w:rsidR="00885379" w:rsidRPr="00AB617B" w:rsidRDefault="00885379" w:rsidP="004F0A72">
      <w:pPr>
        <w:rPr>
          <w:b/>
          <w:u w:val="single"/>
        </w:rPr>
      </w:pPr>
    </w:p>
    <w:p w14:paraId="207C3F60" w14:textId="77777777" w:rsidR="004F0A72" w:rsidRPr="00AB617B" w:rsidRDefault="009D7870" w:rsidP="004F0A72">
      <w:pPr>
        <w:rPr>
          <w:b/>
          <w:u w:val="single"/>
        </w:rPr>
      </w:pPr>
      <w:r>
        <w:rPr>
          <w:b/>
          <w:u w:val="single"/>
        </w:rPr>
        <w:t>FOTOGRAFIE</w:t>
      </w:r>
      <w:r w:rsidR="00885379" w:rsidRPr="00AB617B">
        <w:rPr>
          <w:b/>
          <w:u w:val="single"/>
        </w:rPr>
        <w:t>/VIDEO</w:t>
      </w:r>
      <w:r>
        <w:rPr>
          <w:b/>
        </w:rPr>
        <w:t xml:space="preserve"> </w:t>
      </w:r>
      <w:r w:rsidR="004F0A72" w:rsidRPr="00AB617B">
        <w:rPr>
          <w:b/>
        </w:rPr>
        <w:t>[</w:t>
      </w:r>
      <w:r>
        <w:rPr>
          <w:b/>
          <w:i/>
        </w:rPr>
        <w:t>Invia tramite Whatsapp all’insegnante</w:t>
      </w:r>
      <w:r w:rsidR="004F0A72" w:rsidRPr="00AB617B">
        <w:rPr>
          <w:b/>
        </w:rPr>
        <w:t xml:space="preserve"> – </w:t>
      </w:r>
      <w:r>
        <w:rPr>
          <w:b/>
        </w:rPr>
        <w:t>Controlla le istruzioni per condividere i files</w:t>
      </w:r>
      <w:r w:rsidR="004F0A72" w:rsidRPr="00AB617B">
        <w:rPr>
          <w:b/>
        </w:rPr>
        <w:t>]</w:t>
      </w:r>
    </w:p>
    <w:p w14:paraId="59980E54" w14:textId="77777777" w:rsidR="004F0A72" w:rsidRPr="00AB617B" w:rsidRDefault="009D7870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Foto</w:t>
      </w:r>
      <w:r w:rsidR="007D1267" w:rsidRPr="00AB617B">
        <w:rPr>
          <w:b/>
        </w:rPr>
        <w:t>/Video1</w:t>
      </w:r>
      <w:r>
        <w:rPr>
          <w:b/>
        </w:rPr>
        <w:t xml:space="preserve"> descrizione</w:t>
      </w:r>
      <w:r w:rsidR="004F0A72" w:rsidRPr="00AB617B">
        <w:rPr>
          <w:b/>
        </w:rPr>
        <w:t>:</w:t>
      </w:r>
    </w:p>
    <w:p w14:paraId="4A6897EC" w14:textId="77777777" w:rsidR="00885379" w:rsidRPr="00AB617B" w:rsidRDefault="00885379" w:rsidP="004F0A72">
      <w:pPr>
        <w:rPr>
          <w:b/>
          <w:u w:val="single"/>
        </w:rPr>
      </w:pPr>
    </w:p>
    <w:p w14:paraId="29992322" w14:textId="77777777" w:rsidR="00885379" w:rsidRPr="00AB617B" w:rsidRDefault="00885379" w:rsidP="004F0A72">
      <w:pPr>
        <w:rPr>
          <w:b/>
          <w:u w:val="single"/>
        </w:rPr>
      </w:pPr>
    </w:p>
    <w:p w14:paraId="6F311320" w14:textId="2A4671BC" w:rsidR="00885379" w:rsidRPr="000638E9" w:rsidRDefault="009D7870" w:rsidP="008853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Foto/Video2 descrizione</w:t>
      </w:r>
      <w:r w:rsidRPr="00AB617B">
        <w:rPr>
          <w:b/>
        </w:rPr>
        <w:t>:</w:t>
      </w:r>
    </w:p>
    <w:p w14:paraId="48B7AD6F" w14:textId="77777777" w:rsidR="00885379" w:rsidRPr="00AB617B" w:rsidRDefault="00885379" w:rsidP="00885379">
      <w:pPr>
        <w:rPr>
          <w:b/>
          <w:u w:val="single"/>
        </w:rPr>
      </w:pPr>
    </w:p>
    <w:p w14:paraId="49854A13" w14:textId="77777777" w:rsidR="00885379" w:rsidRPr="00AB617B" w:rsidRDefault="00885379" w:rsidP="00885379">
      <w:pPr>
        <w:rPr>
          <w:b/>
          <w:u w:val="single"/>
        </w:rPr>
      </w:pPr>
    </w:p>
    <w:p w14:paraId="1B053509" w14:textId="4A5C1718" w:rsidR="00885379" w:rsidRPr="000638E9" w:rsidRDefault="009D7870" w:rsidP="008853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Foto/Video3 descrizione</w:t>
      </w:r>
      <w:r w:rsidRPr="00AB617B">
        <w:rPr>
          <w:b/>
        </w:rPr>
        <w:t>:</w:t>
      </w:r>
    </w:p>
    <w:p w14:paraId="31D0576A" w14:textId="77777777" w:rsidR="00885379" w:rsidRPr="00AB617B" w:rsidRDefault="00885379" w:rsidP="00885379">
      <w:pPr>
        <w:rPr>
          <w:b/>
          <w:u w:val="single"/>
        </w:rPr>
      </w:pPr>
    </w:p>
    <w:p w14:paraId="20B63961" w14:textId="77777777" w:rsidR="00885379" w:rsidRPr="00AB617B" w:rsidRDefault="00885379" w:rsidP="00885379">
      <w:pPr>
        <w:rPr>
          <w:b/>
          <w:u w:val="single"/>
        </w:rPr>
      </w:pPr>
    </w:p>
    <w:p w14:paraId="3DDD627D" w14:textId="7309523F" w:rsidR="007D1267" w:rsidRPr="000638E9" w:rsidRDefault="009D7870" w:rsidP="007D1267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Foto/Video aggiuntive descrizione</w:t>
      </w:r>
      <w:r w:rsidRPr="00AB617B">
        <w:rPr>
          <w:b/>
        </w:rPr>
        <w:t>:</w:t>
      </w:r>
    </w:p>
    <w:p w14:paraId="7118273B" w14:textId="77777777" w:rsidR="007D1267" w:rsidRPr="00AB617B" w:rsidRDefault="007D1267" w:rsidP="007D1267">
      <w:pPr>
        <w:rPr>
          <w:b/>
          <w:u w:val="single"/>
        </w:rPr>
      </w:pPr>
    </w:p>
    <w:p w14:paraId="6605A3E5" w14:textId="70C25EBC" w:rsidR="004F0A72" w:rsidRDefault="000638E9" w:rsidP="004F0A72">
      <w:pPr>
        <w:rPr>
          <w:b/>
          <w:u w:val="single"/>
        </w:rPr>
      </w:pPr>
      <w:r>
        <w:rPr>
          <w:noProof/>
          <w:lang w:eastAsia="it-IT"/>
        </w:rPr>
        <w:drawing>
          <wp:inline distT="0" distB="0" distL="0" distR="0" wp14:anchorId="6BB946E2" wp14:editId="1DB62CE6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AD2D" w14:textId="17833D8E" w:rsidR="000638E9" w:rsidRPr="00AB617B" w:rsidRDefault="000638E9" w:rsidP="004F0A72">
      <w:pPr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0DD3346" wp14:editId="69F2D369">
                <wp:simplePos x="0" y="0"/>
                <wp:positionH relativeFrom="margin">
                  <wp:align>right</wp:align>
                </wp:positionH>
                <wp:positionV relativeFrom="paragraph">
                  <wp:posOffset>34506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0638E9" w:rsidRPr="005A77A0" w14:paraId="16173A80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3D74F833" w14:textId="77777777" w:rsidR="000638E9" w:rsidRDefault="000638E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7B10E02E" wp14:editId="51752E6F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4B62A175" w14:textId="176BC6D7" w:rsidR="000638E9" w:rsidRDefault="000638E9" w:rsidP="000638E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Educational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21D8D2AF" w14:textId="77777777" w:rsidR="000638E9" w:rsidRDefault="000638E9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BF973" w14:textId="77777777" w:rsidR="000638E9" w:rsidRPr="00F42E3E" w:rsidRDefault="000638E9" w:rsidP="000638E9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D3346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398.45pt;margin-top:2.7pt;width:449.65pt;height:39.2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0638E9" w:rsidRPr="005A77A0" w14:paraId="16173A80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3D74F833" w14:textId="77777777" w:rsidR="000638E9" w:rsidRDefault="000638E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B10E02E" wp14:editId="51752E6F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4B62A175" w14:textId="176BC6D7" w:rsidR="000638E9" w:rsidRDefault="000638E9" w:rsidP="000638E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Educational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21D8D2AF" w14:textId="77777777" w:rsidR="000638E9" w:rsidRDefault="000638E9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42BF973" w14:textId="77777777" w:rsidR="000638E9" w:rsidRPr="00F42E3E" w:rsidRDefault="000638E9" w:rsidP="000638E9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8E9" w:rsidRPr="00AB617B" w:rsidSect="00C20D0A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A7B7" w14:textId="77777777" w:rsidR="008D341E" w:rsidRDefault="008D341E" w:rsidP="001A5235">
      <w:pPr>
        <w:spacing w:after="0" w:line="240" w:lineRule="auto"/>
      </w:pPr>
      <w:r>
        <w:separator/>
      </w:r>
    </w:p>
  </w:endnote>
  <w:endnote w:type="continuationSeparator" w:id="0">
    <w:p w14:paraId="3BF8F341" w14:textId="77777777" w:rsidR="008D341E" w:rsidRDefault="008D341E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9862" w14:textId="216ED22E" w:rsidR="00B6285C" w:rsidRPr="00B6285C" w:rsidRDefault="00B6285C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62C76" wp14:editId="29B48B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9D602E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714A9" w:rsidRPr="008714A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B6285C">
      <w:rPr>
        <w:rFonts w:cs="Times New Roman"/>
        <w:sz w:val="18"/>
        <w:szCs w:val="18"/>
        <w:lang w:val="en-GB"/>
      </w:rPr>
      <w:t xml:space="preserve"> </w:t>
    </w:r>
    <w:r>
      <w:rPr>
        <w:rFonts w:cs="Times New Roman"/>
        <w:sz w:val="18"/>
        <w:szCs w:val="18"/>
        <w:lang w:val="en-GB"/>
      </w:rPr>
      <w:t xml:space="preserve">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DABF0" w14:textId="77777777" w:rsidR="008D341E" w:rsidRDefault="008D341E" w:rsidP="001A5235">
      <w:pPr>
        <w:spacing w:after="0" w:line="240" w:lineRule="auto"/>
      </w:pPr>
      <w:r>
        <w:separator/>
      </w:r>
    </w:p>
  </w:footnote>
  <w:footnote w:type="continuationSeparator" w:id="0">
    <w:p w14:paraId="3697347F" w14:textId="77777777" w:rsidR="008D341E" w:rsidRDefault="008D341E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0A19" w14:textId="77777777" w:rsidR="005A1AC0" w:rsidRDefault="005A1AC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9073D4" wp14:editId="0EB864F5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5D5C8" w14:textId="77777777" w:rsidR="005A1AC0" w:rsidRPr="00252E21" w:rsidRDefault="005A1AC0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78E72" w14:textId="77777777" w:rsidR="005A1AC0" w:rsidRPr="00E06F9F" w:rsidRDefault="005A1AC0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8714A9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073D4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305D5C8" w14:textId="77777777" w:rsidR="005A1AC0" w:rsidRPr="00252E21" w:rsidRDefault="005A1AC0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9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3F478E72" w14:textId="77777777" w:rsidR="005A1AC0" w:rsidRPr="00E06F9F" w:rsidRDefault="005A1AC0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8714A9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251"/>
    <w:multiLevelType w:val="hybridMultilevel"/>
    <w:tmpl w:val="551C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9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22FD9"/>
    <w:rsid w:val="000638E9"/>
    <w:rsid w:val="0007537F"/>
    <w:rsid w:val="000853EB"/>
    <w:rsid w:val="000E64A0"/>
    <w:rsid w:val="000F0115"/>
    <w:rsid w:val="00116051"/>
    <w:rsid w:val="00124B4F"/>
    <w:rsid w:val="001546F7"/>
    <w:rsid w:val="00162456"/>
    <w:rsid w:val="001954B4"/>
    <w:rsid w:val="001A433A"/>
    <w:rsid w:val="001A5235"/>
    <w:rsid w:val="001E689B"/>
    <w:rsid w:val="002022EA"/>
    <w:rsid w:val="0020468B"/>
    <w:rsid w:val="00217D61"/>
    <w:rsid w:val="00227182"/>
    <w:rsid w:val="00245058"/>
    <w:rsid w:val="00252E21"/>
    <w:rsid w:val="00256749"/>
    <w:rsid w:val="00257C5C"/>
    <w:rsid w:val="0027615C"/>
    <w:rsid w:val="00277CF5"/>
    <w:rsid w:val="00282077"/>
    <w:rsid w:val="00290237"/>
    <w:rsid w:val="002C3D13"/>
    <w:rsid w:val="002F09AB"/>
    <w:rsid w:val="003273F0"/>
    <w:rsid w:val="003407B0"/>
    <w:rsid w:val="00340824"/>
    <w:rsid w:val="00340B56"/>
    <w:rsid w:val="00366097"/>
    <w:rsid w:val="00391496"/>
    <w:rsid w:val="0039328D"/>
    <w:rsid w:val="003A15CA"/>
    <w:rsid w:val="003A28B9"/>
    <w:rsid w:val="003F3423"/>
    <w:rsid w:val="004344ED"/>
    <w:rsid w:val="00463A55"/>
    <w:rsid w:val="0046542D"/>
    <w:rsid w:val="004744D4"/>
    <w:rsid w:val="0048586F"/>
    <w:rsid w:val="0049343C"/>
    <w:rsid w:val="004F0A72"/>
    <w:rsid w:val="005100D0"/>
    <w:rsid w:val="00513B0B"/>
    <w:rsid w:val="00524EBF"/>
    <w:rsid w:val="005349AF"/>
    <w:rsid w:val="0057590E"/>
    <w:rsid w:val="005777F5"/>
    <w:rsid w:val="005A1AC0"/>
    <w:rsid w:val="005A7A99"/>
    <w:rsid w:val="005C47EF"/>
    <w:rsid w:val="005D7926"/>
    <w:rsid w:val="005E0073"/>
    <w:rsid w:val="005E4D54"/>
    <w:rsid w:val="005E7915"/>
    <w:rsid w:val="00603641"/>
    <w:rsid w:val="0062686F"/>
    <w:rsid w:val="00632C48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702E94"/>
    <w:rsid w:val="007319C0"/>
    <w:rsid w:val="00740972"/>
    <w:rsid w:val="00745CF5"/>
    <w:rsid w:val="007666C1"/>
    <w:rsid w:val="00773DC7"/>
    <w:rsid w:val="007A73EE"/>
    <w:rsid w:val="007B191B"/>
    <w:rsid w:val="007B1BF9"/>
    <w:rsid w:val="007B1D94"/>
    <w:rsid w:val="007B5EF6"/>
    <w:rsid w:val="007D1267"/>
    <w:rsid w:val="007F5D8D"/>
    <w:rsid w:val="00812319"/>
    <w:rsid w:val="008261AC"/>
    <w:rsid w:val="0084649F"/>
    <w:rsid w:val="00850558"/>
    <w:rsid w:val="00860C69"/>
    <w:rsid w:val="008714A9"/>
    <w:rsid w:val="00873B08"/>
    <w:rsid w:val="00884024"/>
    <w:rsid w:val="00885379"/>
    <w:rsid w:val="008C4F99"/>
    <w:rsid w:val="008C7B14"/>
    <w:rsid w:val="008D341E"/>
    <w:rsid w:val="008E0C03"/>
    <w:rsid w:val="008E2D9A"/>
    <w:rsid w:val="008E5557"/>
    <w:rsid w:val="00904DE0"/>
    <w:rsid w:val="009128DE"/>
    <w:rsid w:val="0091762B"/>
    <w:rsid w:val="0096476B"/>
    <w:rsid w:val="00966870"/>
    <w:rsid w:val="00991A40"/>
    <w:rsid w:val="009A54DC"/>
    <w:rsid w:val="009C6082"/>
    <w:rsid w:val="009D10A7"/>
    <w:rsid w:val="009D258E"/>
    <w:rsid w:val="009D6C1E"/>
    <w:rsid w:val="009D7870"/>
    <w:rsid w:val="009E722A"/>
    <w:rsid w:val="009E75BC"/>
    <w:rsid w:val="00A062D9"/>
    <w:rsid w:val="00A15B1B"/>
    <w:rsid w:val="00A357AE"/>
    <w:rsid w:val="00A405CA"/>
    <w:rsid w:val="00A46B02"/>
    <w:rsid w:val="00AB08EE"/>
    <w:rsid w:val="00AB23F3"/>
    <w:rsid w:val="00AB617B"/>
    <w:rsid w:val="00AC47B7"/>
    <w:rsid w:val="00AC65ED"/>
    <w:rsid w:val="00AC76A4"/>
    <w:rsid w:val="00AF25A2"/>
    <w:rsid w:val="00AF7BFE"/>
    <w:rsid w:val="00B13DDD"/>
    <w:rsid w:val="00B1624E"/>
    <w:rsid w:val="00B26441"/>
    <w:rsid w:val="00B3025A"/>
    <w:rsid w:val="00B466BB"/>
    <w:rsid w:val="00B577A2"/>
    <w:rsid w:val="00B6285C"/>
    <w:rsid w:val="00B92AF1"/>
    <w:rsid w:val="00B96BCF"/>
    <w:rsid w:val="00BA6343"/>
    <w:rsid w:val="00BB15FE"/>
    <w:rsid w:val="00BD1FD1"/>
    <w:rsid w:val="00C036C2"/>
    <w:rsid w:val="00C20D0A"/>
    <w:rsid w:val="00C211CF"/>
    <w:rsid w:val="00C21BED"/>
    <w:rsid w:val="00C224D3"/>
    <w:rsid w:val="00C2328A"/>
    <w:rsid w:val="00C35616"/>
    <w:rsid w:val="00C46652"/>
    <w:rsid w:val="00C832C6"/>
    <w:rsid w:val="00C86D8F"/>
    <w:rsid w:val="00CD6CE0"/>
    <w:rsid w:val="00CE4506"/>
    <w:rsid w:val="00CE45E4"/>
    <w:rsid w:val="00D600C4"/>
    <w:rsid w:val="00D64FB1"/>
    <w:rsid w:val="00D660A5"/>
    <w:rsid w:val="00D708F7"/>
    <w:rsid w:val="00D71C45"/>
    <w:rsid w:val="00DA7C25"/>
    <w:rsid w:val="00DE1985"/>
    <w:rsid w:val="00DE3072"/>
    <w:rsid w:val="00DF368E"/>
    <w:rsid w:val="00E16F59"/>
    <w:rsid w:val="00E34B4B"/>
    <w:rsid w:val="00E41052"/>
    <w:rsid w:val="00E73822"/>
    <w:rsid w:val="00E73B0A"/>
    <w:rsid w:val="00E82684"/>
    <w:rsid w:val="00EC4686"/>
    <w:rsid w:val="00EE6197"/>
    <w:rsid w:val="00F16805"/>
    <w:rsid w:val="00F226E4"/>
    <w:rsid w:val="00F267F5"/>
    <w:rsid w:val="00F37BB7"/>
    <w:rsid w:val="00F437F6"/>
    <w:rsid w:val="00F6078C"/>
    <w:rsid w:val="00F77098"/>
    <w:rsid w:val="00F82BBB"/>
    <w:rsid w:val="00F93C93"/>
    <w:rsid w:val="00FB2BAC"/>
    <w:rsid w:val="00FB6023"/>
    <w:rsid w:val="00FD45FC"/>
    <w:rsid w:val="00FF0DB3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3024A"/>
  <w15:docId w15:val="{00A23520-BFD3-47EF-AB12-B200B00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5777F5"/>
    <w:rPr>
      <w:i/>
      <w:iCs/>
    </w:rPr>
  </w:style>
  <w:style w:type="paragraph" w:styleId="Nessunaspaziatura">
    <w:name w:val="No Spacing"/>
    <w:uiPriority w:val="1"/>
    <w:qFormat/>
    <w:rsid w:val="0057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61BE-A32B-42A5-87B7-B202FCC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3</cp:revision>
  <cp:lastPrinted>2017-04-28T17:11:00Z</cp:lastPrinted>
  <dcterms:created xsi:type="dcterms:W3CDTF">2017-10-23T09:26:00Z</dcterms:created>
  <dcterms:modified xsi:type="dcterms:W3CDTF">2017-10-23T09:31:00Z</dcterms:modified>
</cp:coreProperties>
</file>